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36" w:rsidRPr="00870896" w:rsidRDefault="00235336" w:rsidP="00235336">
      <w:pPr>
        <w:jc w:val="center"/>
        <w:rPr>
          <w:rFonts w:ascii="Times New Roman" w:hAnsi="Times New Roman" w:cs="Times New Roman"/>
        </w:rPr>
      </w:pPr>
      <w:r w:rsidRPr="00143647">
        <w:rPr>
          <w:rFonts w:ascii="Times New Roman" w:hAnsi="Times New Roman"/>
          <w:sz w:val="18"/>
          <w:szCs w:val="18"/>
        </w:rPr>
        <w:t>МИНИСТЕРСТВО ТРУДА, ЗАНЯТОСТИ И СОЦИАЛЬНОГО РАЗВИТИЯ АРХАНГЕЛЬСКОЙ ОБЛАСТИ</w:t>
      </w:r>
    </w:p>
    <w:p w:rsidR="00235336" w:rsidRPr="00143647" w:rsidRDefault="00235336" w:rsidP="00235336">
      <w:pPr>
        <w:pStyle w:val="ConsPlusTitle"/>
        <w:jc w:val="center"/>
        <w:rPr>
          <w:rFonts w:ascii="Times New Roman" w:hAnsi="Times New Roman" w:cs="Times New Roman"/>
          <w:b w:val="0"/>
          <w:bCs w:val="0"/>
          <w:color w:val="000000"/>
          <w:sz w:val="28"/>
          <w:szCs w:val="28"/>
        </w:rPr>
      </w:pPr>
    </w:p>
    <w:p w:rsidR="00235336" w:rsidRPr="00AA6015" w:rsidRDefault="00235336" w:rsidP="00235336">
      <w:pPr>
        <w:spacing w:after="0" w:line="240" w:lineRule="auto"/>
        <w:jc w:val="center"/>
        <w:rPr>
          <w:rFonts w:ascii="Times New Roman" w:eastAsia="Times New Roman" w:hAnsi="Times New Roman" w:cs="Times New Roman"/>
          <w:b/>
          <w:color w:val="000000"/>
        </w:rPr>
      </w:pPr>
      <w:r w:rsidRPr="00AA6015">
        <w:rPr>
          <w:rFonts w:ascii="Times New Roman" w:eastAsia="Times New Roman" w:hAnsi="Times New Roman" w:cs="Times New Roman"/>
          <w:b/>
          <w:color w:val="000000"/>
        </w:rPr>
        <w:t>ГОСУДАРСТВЕННО</w:t>
      </w:r>
      <w:r>
        <w:rPr>
          <w:rFonts w:ascii="Times New Roman" w:hAnsi="Times New Roman" w:cs="Times New Roman"/>
          <w:b/>
          <w:color w:val="000000"/>
        </w:rPr>
        <w:t>Е</w:t>
      </w:r>
      <w:r w:rsidRPr="00AA6015">
        <w:rPr>
          <w:rFonts w:ascii="Times New Roman" w:eastAsia="Times New Roman" w:hAnsi="Times New Roman" w:cs="Times New Roman"/>
          <w:b/>
          <w:color w:val="000000"/>
        </w:rPr>
        <w:t xml:space="preserve"> БЮДЖЕТНО</w:t>
      </w:r>
      <w:r>
        <w:rPr>
          <w:rFonts w:ascii="Times New Roman" w:hAnsi="Times New Roman" w:cs="Times New Roman"/>
          <w:b/>
          <w:color w:val="000000"/>
        </w:rPr>
        <w:t>Е</w:t>
      </w:r>
      <w:r w:rsidRPr="00AA6015">
        <w:rPr>
          <w:rFonts w:ascii="Times New Roman" w:eastAsia="Times New Roman" w:hAnsi="Times New Roman" w:cs="Times New Roman"/>
          <w:b/>
          <w:color w:val="000000"/>
        </w:rPr>
        <w:t xml:space="preserve"> УЧРЕЖДЕНИ</w:t>
      </w:r>
      <w:r>
        <w:rPr>
          <w:rFonts w:ascii="Times New Roman" w:hAnsi="Times New Roman" w:cs="Times New Roman"/>
          <w:b/>
          <w:color w:val="000000"/>
        </w:rPr>
        <w:t>Е</w:t>
      </w:r>
      <w:r w:rsidRPr="00AA6015">
        <w:rPr>
          <w:rFonts w:ascii="Times New Roman" w:eastAsia="Times New Roman" w:hAnsi="Times New Roman" w:cs="Times New Roman"/>
          <w:b/>
          <w:color w:val="000000"/>
        </w:rPr>
        <w:t xml:space="preserve"> СОЦИАЛЬНОГО ОБСЛУЖИВАНИЯ НАСЕЛЕНИЯ АРХАНГЕЛЬСКОЙ ОБЛАСТИ </w:t>
      </w:r>
    </w:p>
    <w:p w:rsidR="00235336" w:rsidRPr="00AA6015" w:rsidRDefault="00235336" w:rsidP="00235336">
      <w:pPr>
        <w:spacing w:after="0" w:line="240" w:lineRule="auto"/>
        <w:jc w:val="center"/>
        <w:rPr>
          <w:rFonts w:ascii="Times New Roman" w:eastAsia="Times New Roman" w:hAnsi="Times New Roman" w:cs="Times New Roman"/>
          <w:b/>
          <w:color w:val="000000"/>
        </w:rPr>
      </w:pPr>
      <w:r w:rsidRPr="00AA6015">
        <w:rPr>
          <w:rFonts w:ascii="Times New Roman" w:eastAsia="Times New Roman" w:hAnsi="Times New Roman" w:cs="Times New Roman"/>
          <w:b/>
          <w:color w:val="000000"/>
        </w:rPr>
        <w:t>«КРАСНОБОРСКИЙ КОМПЛЕКСНЫЙ ЦЕНТР СОЦИАЛЬНОГО ОБСЛУЖИВАНИЯ»</w:t>
      </w:r>
    </w:p>
    <w:p w:rsidR="00235336" w:rsidRPr="00720E5E" w:rsidRDefault="00235336" w:rsidP="00235336">
      <w:pPr>
        <w:pStyle w:val="ConsPlusTitle"/>
        <w:jc w:val="center"/>
        <w:rPr>
          <w:rFonts w:ascii="Times New Roman" w:hAnsi="Times New Roman" w:cs="Times New Roman"/>
          <w:color w:val="000000"/>
          <w:sz w:val="28"/>
          <w:szCs w:val="28"/>
        </w:rPr>
      </w:pPr>
    </w:p>
    <w:p w:rsidR="00235336" w:rsidRDefault="00235336" w:rsidP="00235336">
      <w:pPr>
        <w:pStyle w:val="2"/>
        <w:spacing w:before="0" w:after="0"/>
        <w:jc w:val="center"/>
        <w:rPr>
          <w:rFonts w:ascii="Times New Roman" w:eastAsia="Arial Unicode MS" w:hAnsi="Times New Roman"/>
          <w:b w:val="0"/>
          <w:bCs/>
          <w:i w:val="0"/>
          <w:iCs/>
          <w:spacing w:val="60"/>
          <w:sz w:val="36"/>
          <w:szCs w:val="36"/>
        </w:rPr>
      </w:pPr>
      <w:r>
        <w:rPr>
          <w:rFonts w:ascii="Times New Roman" w:eastAsia="Arial Unicode MS" w:hAnsi="Times New Roman"/>
          <w:b w:val="0"/>
          <w:bCs/>
          <w:i w:val="0"/>
          <w:iCs/>
          <w:spacing w:val="60"/>
          <w:sz w:val="36"/>
          <w:szCs w:val="36"/>
        </w:rPr>
        <w:t>П Р И К А З</w:t>
      </w:r>
    </w:p>
    <w:p w:rsidR="00E51FB4" w:rsidRDefault="00E51FB4" w:rsidP="00E51FB4">
      <w:pPr>
        <w:spacing w:after="0" w:line="240" w:lineRule="auto"/>
        <w:jc w:val="center"/>
        <w:rPr>
          <w:rFonts w:ascii="Times New Roman" w:hAnsi="Times New Roman" w:cs="Times New Roman"/>
          <w:b/>
          <w:color w:val="000000"/>
          <w:sz w:val="28"/>
          <w:szCs w:val="28"/>
        </w:rPr>
      </w:pPr>
    </w:p>
    <w:p w:rsidR="00235336" w:rsidRPr="00E51FB4" w:rsidRDefault="00235336" w:rsidP="00E51FB4">
      <w:pPr>
        <w:spacing w:after="0" w:line="240" w:lineRule="auto"/>
        <w:jc w:val="center"/>
        <w:rPr>
          <w:rFonts w:ascii="Times New Roman" w:hAnsi="Times New Roman" w:cs="Times New Roman"/>
          <w:b/>
          <w:color w:val="000000"/>
          <w:sz w:val="28"/>
          <w:szCs w:val="28"/>
        </w:rPr>
      </w:pPr>
    </w:p>
    <w:p w:rsidR="00E51FB4" w:rsidRDefault="00C65142" w:rsidP="00E51FB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w:t>
      </w:r>
      <w:r w:rsidR="00E51FB4" w:rsidRPr="00E51FB4">
        <w:rPr>
          <w:rFonts w:ascii="Times New Roman" w:hAnsi="Times New Roman" w:cs="Times New Roman"/>
          <w:b/>
          <w:color w:val="000000"/>
          <w:sz w:val="28"/>
          <w:szCs w:val="28"/>
        </w:rPr>
        <w:t xml:space="preserve">т </w:t>
      </w:r>
      <w:r w:rsidR="004F5392">
        <w:rPr>
          <w:rFonts w:ascii="Times New Roman" w:hAnsi="Times New Roman" w:cs="Times New Roman"/>
          <w:b/>
          <w:color w:val="000000"/>
          <w:sz w:val="28"/>
          <w:szCs w:val="28"/>
        </w:rPr>
        <w:t>28</w:t>
      </w:r>
      <w:r w:rsidR="00E51FB4" w:rsidRPr="00E51FB4">
        <w:rPr>
          <w:rFonts w:ascii="Times New Roman" w:hAnsi="Times New Roman" w:cs="Times New Roman"/>
          <w:b/>
          <w:color w:val="000000"/>
          <w:sz w:val="28"/>
          <w:szCs w:val="28"/>
        </w:rPr>
        <w:t>.</w:t>
      </w:r>
      <w:r w:rsidR="00B344F2">
        <w:rPr>
          <w:rFonts w:ascii="Times New Roman" w:hAnsi="Times New Roman" w:cs="Times New Roman"/>
          <w:b/>
          <w:color w:val="000000"/>
          <w:sz w:val="28"/>
          <w:szCs w:val="28"/>
        </w:rPr>
        <w:t>10</w:t>
      </w:r>
      <w:r w:rsidR="00E51FB4" w:rsidRPr="00E51FB4">
        <w:rPr>
          <w:rFonts w:ascii="Times New Roman" w:hAnsi="Times New Roman" w:cs="Times New Roman"/>
          <w:b/>
          <w:color w:val="000000"/>
          <w:sz w:val="28"/>
          <w:szCs w:val="28"/>
        </w:rPr>
        <w:t>.20</w:t>
      </w:r>
      <w:r w:rsidR="004F5392">
        <w:rPr>
          <w:rFonts w:ascii="Times New Roman" w:hAnsi="Times New Roman" w:cs="Times New Roman"/>
          <w:b/>
          <w:color w:val="000000"/>
          <w:sz w:val="28"/>
          <w:szCs w:val="28"/>
        </w:rPr>
        <w:t>2</w:t>
      </w:r>
      <w:r w:rsidR="00B344F2">
        <w:rPr>
          <w:rFonts w:ascii="Times New Roman" w:hAnsi="Times New Roman" w:cs="Times New Roman"/>
          <w:b/>
          <w:color w:val="000000"/>
          <w:sz w:val="28"/>
          <w:szCs w:val="28"/>
        </w:rPr>
        <w:t>1</w:t>
      </w:r>
      <w:r w:rsidR="00E51FB4" w:rsidRPr="00E51FB4">
        <w:rPr>
          <w:rFonts w:ascii="Times New Roman" w:hAnsi="Times New Roman" w:cs="Times New Roman"/>
          <w:b/>
          <w:color w:val="000000"/>
          <w:sz w:val="28"/>
          <w:szCs w:val="28"/>
        </w:rPr>
        <w:t xml:space="preserve"> г.                                                                                         № </w:t>
      </w:r>
      <w:r w:rsidR="00B344F2">
        <w:rPr>
          <w:rFonts w:ascii="Times New Roman" w:hAnsi="Times New Roman" w:cs="Times New Roman"/>
          <w:b/>
          <w:color w:val="000000"/>
          <w:sz w:val="28"/>
          <w:szCs w:val="28"/>
        </w:rPr>
        <w:t>62/</w:t>
      </w:r>
      <w:r w:rsidR="001B5AE1">
        <w:rPr>
          <w:rFonts w:ascii="Times New Roman" w:hAnsi="Times New Roman" w:cs="Times New Roman"/>
          <w:b/>
          <w:color w:val="000000"/>
          <w:sz w:val="28"/>
          <w:szCs w:val="28"/>
        </w:rPr>
        <w:t>2</w:t>
      </w:r>
      <w:r w:rsidR="00E51FB4" w:rsidRPr="00E51FB4">
        <w:rPr>
          <w:rFonts w:ascii="Times New Roman" w:hAnsi="Times New Roman" w:cs="Times New Roman"/>
          <w:b/>
          <w:color w:val="000000"/>
          <w:sz w:val="28"/>
          <w:szCs w:val="28"/>
        </w:rPr>
        <w:t>-од</w:t>
      </w:r>
    </w:p>
    <w:p w:rsidR="00E51FB4" w:rsidRDefault="00E51FB4" w:rsidP="00EF3AFB">
      <w:pPr>
        <w:spacing w:after="0" w:line="240" w:lineRule="auto"/>
        <w:jc w:val="center"/>
        <w:rPr>
          <w:rFonts w:ascii="Times New Roman" w:hAnsi="Times New Roman" w:cs="Times New Roman"/>
          <w:b/>
          <w:color w:val="000000"/>
          <w:sz w:val="28"/>
          <w:szCs w:val="28"/>
        </w:rPr>
      </w:pPr>
    </w:p>
    <w:p w:rsidR="00EF3AFB" w:rsidRPr="00235336" w:rsidRDefault="00EF3AFB" w:rsidP="00EF3AFB">
      <w:pPr>
        <w:spacing w:after="0" w:line="240" w:lineRule="auto"/>
        <w:jc w:val="center"/>
        <w:rPr>
          <w:rFonts w:ascii="Times New Roman" w:hAnsi="Times New Roman" w:cs="Times New Roman"/>
          <w:color w:val="000000"/>
          <w:sz w:val="24"/>
          <w:szCs w:val="24"/>
        </w:rPr>
      </w:pPr>
      <w:r w:rsidRPr="00235336">
        <w:rPr>
          <w:rFonts w:ascii="Times New Roman" w:hAnsi="Times New Roman" w:cs="Times New Roman"/>
          <w:color w:val="000000"/>
          <w:sz w:val="24"/>
          <w:szCs w:val="24"/>
        </w:rPr>
        <w:t>с. Красноборск</w:t>
      </w:r>
    </w:p>
    <w:p w:rsidR="00EF3AFB" w:rsidRPr="00EF3AFB" w:rsidRDefault="00EF3AFB" w:rsidP="00EF3AFB">
      <w:pPr>
        <w:spacing w:after="0" w:line="240" w:lineRule="auto"/>
        <w:jc w:val="both"/>
        <w:rPr>
          <w:rFonts w:ascii="Times New Roman" w:hAnsi="Times New Roman" w:cs="Times New Roman"/>
          <w:b/>
          <w:color w:val="000000"/>
          <w:sz w:val="28"/>
          <w:szCs w:val="28"/>
        </w:rPr>
      </w:pPr>
    </w:p>
    <w:p w:rsidR="00E51FB4" w:rsidRDefault="00E51FB4" w:rsidP="00EF3AFB">
      <w:pPr>
        <w:spacing w:after="0" w:line="240" w:lineRule="auto"/>
        <w:jc w:val="center"/>
        <w:rPr>
          <w:rFonts w:ascii="Times New Roman" w:hAnsi="Times New Roman" w:cs="Times New Roman"/>
          <w:b/>
          <w:color w:val="000000"/>
          <w:sz w:val="28"/>
          <w:szCs w:val="28"/>
        </w:rPr>
      </w:pPr>
    </w:p>
    <w:p w:rsidR="00EF3AFB" w:rsidRPr="00EF3AFB" w:rsidRDefault="004F5392" w:rsidP="00C65142">
      <w:pPr>
        <w:spacing w:after="0"/>
        <w:jc w:val="center"/>
        <w:rPr>
          <w:rFonts w:ascii="Times New Roman" w:hAnsi="Times New Roman" w:cs="Times New Roman"/>
          <w:b/>
          <w:color w:val="000000"/>
          <w:sz w:val="28"/>
          <w:szCs w:val="28"/>
        </w:rPr>
      </w:pPr>
      <w:r w:rsidRPr="00EF3AFB">
        <w:rPr>
          <w:rFonts w:ascii="Times New Roman" w:hAnsi="Times New Roman" w:cs="Times New Roman"/>
          <w:b/>
          <w:color w:val="000000"/>
          <w:sz w:val="28"/>
          <w:szCs w:val="28"/>
        </w:rPr>
        <w:t xml:space="preserve"> </w:t>
      </w:r>
      <w:r w:rsidR="00EF3AFB" w:rsidRPr="00EF3AFB">
        <w:rPr>
          <w:rFonts w:ascii="Times New Roman" w:hAnsi="Times New Roman" w:cs="Times New Roman"/>
          <w:b/>
          <w:color w:val="000000"/>
          <w:sz w:val="28"/>
          <w:szCs w:val="28"/>
        </w:rPr>
        <w:t>О</w:t>
      </w:r>
      <w:r w:rsidR="00235336">
        <w:rPr>
          <w:rFonts w:ascii="Times New Roman" w:hAnsi="Times New Roman" w:cs="Times New Roman"/>
          <w:b/>
          <w:color w:val="000000"/>
          <w:sz w:val="28"/>
          <w:szCs w:val="28"/>
        </w:rPr>
        <w:t xml:space="preserve"> проведении</w:t>
      </w:r>
      <w:r w:rsidR="00EF3AFB" w:rsidRPr="00EF3AFB">
        <w:rPr>
          <w:rFonts w:ascii="Times New Roman" w:hAnsi="Times New Roman" w:cs="Times New Roman"/>
          <w:b/>
          <w:color w:val="000000"/>
          <w:sz w:val="28"/>
          <w:szCs w:val="28"/>
        </w:rPr>
        <w:t xml:space="preserve"> </w:t>
      </w:r>
      <w:r w:rsidR="00235336">
        <w:rPr>
          <w:rFonts w:ascii="Times New Roman" w:hAnsi="Times New Roman" w:cs="Times New Roman"/>
          <w:b/>
          <w:color w:val="000000"/>
          <w:sz w:val="28"/>
          <w:szCs w:val="28"/>
        </w:rPr>
        <w:t>оценки коррупционных рисков деятельности</w:t>
      </w:r>
    </w:p>
    <w:p w:rsidR="00EF3AFB" w:rsidRPr="00EF3AFB" w:rsidRDefault="00EF3AFB" w:rsidP="00C65142">
      <w:pPr>
        <w:spacing w:after="0"/>
        <w:jc w:val="center"/>
        <w:rPr>
          <w:rFonts w:ascii="Times New Roman" w:hAnsi="Times New Roman" w:cs="Times New Roman"/>
          <w:b/>
          <w:color w:val="000000"/>
          <w:sz w:val="28"/>
          <w:szCs w:val="28"/>
        </w:rPr>
      </w:pPr>
      <w:r w:rsidRPr="00EF3AFB">
        <w:rPr>
          <w:rFonts w:ascii="Times New Roman" w:hAnsi="Times New Roman" w:cs="Times New Roman"/>
          <w:b/>
          <w:color w:val="000000"/>
          <w:sz w:val="28"/>
          <w:szCs w:val="28"/>
        </w:rPr>
        <w:t xml:space="preserve">ГБУ СОН АО «Красноборский КЦСО» </w:t>
      </w:r>
    </w:p>
    <w:p w:rsidR="00EF3AFB" w:rsidRPr="00B344F2" w:rsidRDefault="00EF3AFB" w:rsidP="00C65142">
      <w:pPr>
        <w:spacing w:after="0"/>
        <w:jc w:val="both"/>
        <w:rPr>
          <w:rFonts w:ascii="Times New Roman" w:hAnsi="Times New Roman" w:cs="Times New Roman"/>
          <w:b/>
          <w:color w:val="000000"/>
          <w:sz w:val="28"/>
          <w:szCs w:val="28"/>
        </w:rPr>
      </w:pPr>
    </w:p>
    <w:p w:rsidR="00420834" w:rsidRDefault="00EF3AFB" w:rsidP="00420834">
      <w:pPr>
        <w:ind w:firstLine="851"/>
        <w:jc w:val="both"/>
        <w:rPr>
          <w:rFonts w:ascii="Times New Roman" w:hAnsi="Times New Roman" w:cs="Times New Roman"/>
          <w:b/>
          <w:sz w:val="28"/>
          <w:szCs w:val="28"/>
        </w:rPr>
      </w:pPr>
      <w:r w:rsidRPr="00B344F2">
        <w:rPr>
          <w:rFonts w:ascii="Times New Roman" w:hAnsi="Times New Roman" w:cs="Times New Roman"/>
          <w:color w:val="000000" w:themeColor="text1"/>
          <w:sz w:val="28"/>
          <w:szCs w:val="28"/>
        </w:rPr>
        <w:t>В целях реализации положений Федерального закона от 25.01.2008</w:t>
      </w:r>
      <w:r w:rsidR="00B344F2">
        <w:rPr>
          <w:rFonts w:ascii="Times New Roman" w:hAnsi="Times New Roman" w:cs="Times New Roman"/>
          <w:color w:val="000000" w:themeColor="text1"/>
          <w:sz w:val="28"/>
          <w:szCs w:val="28"/>
        </w:rPr>
        <w:t xml:space="preserve"> г.</w:t>
      </w:r>
      <w:r w:rsidRPr="00B344F2">
        <w:rPr>
          <w:rFonts w:ascii="Times New Roman" w:hAnsi="Times New Roman" w:cs="Times New Roman"/>
          <w:color w:val="000000" w:themeColor="text1"/>
          <w:sz w:val="28"/>
          <w:szCs w:val="28"/>
        </w:rPr>
        <w:t xml:space="preserve"> № 273-ФЗ «О противодействии коррупции»</w:t>
      </w:r>
      <w:r w:rsidR="00B344F2" w:rsidRPr="00B344F2">
        <w:rPr>
          <w:rFonts w:ascii="Times New Roman" w:hAnsi="Times New Roman" w:cs="Times New Roman"/>
          <w:color w:val="000000" w:themeColor="text1"/>
          <w:sz w:val="28"/>
          <w:szCs w:val="28"/>
          <w:shd w:val="clear" w:color="auto" w:fill="FFFFFF"/>
        </w:rPr>
        <w:t xml:space="preserve">, </w:t>
      </w:r>
      <w:r w:rsidR="00235336" w:rsidRPr="00802BEC">
        <w:rPr>
          <w:rFonts w:ascii="Times New Roman" w:hAnsi="Times New Roman" w:cs="Times New Roman"/>
          <w:sz w:val="28"/>
          <w:szCs w:val="28"/>
        </w:rPr>
        <w:t xml:space="preserve">в целях </w:t>
      </w:r>
      <w:r w:rsidR="00235336">
        <w:rPr>
          <w:rFonts w:ascii="Times New Roman" w:hAnsi="Times New Roman" w:cs="Times New Roman"/>
          <w:sz w:val="28"/>
          <w:szCs w:val="28"/>
        </w:rPr>
        <w:t xml:space="preserve">профилактики коррупционных правонарушений </w:t>
      </w:r>
      <w:proofErr w:type="spellStart"/>
      <w:r w:rsidR="00235336" w:rsidRPr="00802BEC">
        <w:rPr>
          <w:rFonts w:ascii="Times New Roman" w:hAnsi="Times New Roman" w:cs="Times New Roman"/>
          <w:b/>
          <w:sz w:val="28"/>
          <w:szCs w:val="28"/>
        </w:rPr>
        <w:t>п</w:t>
      </w:r>
      <w:proofErr w:type="spellEnd"/>
      <w:r w:rsidR="00235336" w:rsidRPr="00802BEC">
        <w:rPr>
          <w:rFonts w:ascii="Times New Roman" w:hAnsi="Times New Roman" w:cs="Times New Roman"/>
          <w:b/>
          <w:sz w:val="28"/>
          <w:szCs w:val="28"/>
        </w:rPr>
        <w:t xml:space="preserve"> </w:t>
      </w:r>
      <w:proofErr w:type="spellStart"/>
      <w:r w:rsidR="00235336" w:rsidRPr="00802BEC">
        <w:rPr>
          <w:rFonts w:ascii="Times New Roman" w:hAnsi="Times New Roman" w:cs="Times New Roman"/>
          <w:b/>
          <w:sz w:val="28"/>
          <w:szCs w:val="28"/>
        </w:rPr>
        <w:t>р</w:t>
      </w:r>
      <w:proofErr w:type="spellEnd"/>
      <w:r w:rsidR="00235336" w:rsidRPr="00802BEC">
        <w:rPr>
          <w:rFonts w:ascii="Times New Roman" w:hAnsi="Times New Roman" w:cs="Times New Roman"/>
          <w:b/>
          <w:sz w:val="28"/>
          <w:szCs w:val="28"/>
        </w:rPr>
        <w:t xml:space="preserve"> и к а </w:t>
      </w:r>
      <w:proofErr w:type="spellStart"/>
      <w:r w:rsidR="00235336" w:rsidRPr="00802BEC">
        <w:rPr>
          <w:rFonts w:ascii="Times New Roman" w:hAnsi="Times New Roman" w:cs="Times New Roman"/>
          <w:b/>
          <w:sz w:val="28"/>
          <w:szCs w:val="28"/>
        </w:rPr>
        <w:t>з</w:t>
      </w:r>
      <w:proofErr w:type="spellEnd"/>
      <w:r w:rsidR="00235336" w:rsidRPr="00802BEC">
        <w:rPr>
          <w:rFonts w:ascii="Times New Roman" w:hAnsi="Times New Roman" w:cs="Times New Roman"/>
          <w:b/>
          <w:sz w:val="28"/>
          <w:szCs w:val="28"/>
        </w:rPr>
        <w:t xml:space="preserve"> </w:t>
      </w:r>
      <w:proofErr w:type="spellStart"/>
      <w:r w:rsidR="00235336" w:rsidRPr="00802BEC">
        <w:rPr>
          <w:rFonts w:ascii="Times New Roman" w:hAnsi="Times New Roman" w:cs="Times New Roman"/>
          <w:b/>
          <w:sz w:val="28"/>
          <w:szCs w:val="28"/>
        </w:rPr>
        <w:t>ы</w:t>
      </w:r>
      <w:proofErr w:type="spellEnd"/>
      <w:r w:rsidR="00235336" w:rsidRPr="00802BEC">
        <w:rPr>
          <w:rFonts w:ascii="Times New Roman" w:hAnsi="Times New Roman" w:cs="Times New Roman"/>
          <w:b/>
          <w:sz w:val="28"/>
          <w:szCs w:val="28"/>
        </w:rPr>
        <w:t xml:space="preserve"> в а ю:</w:t>
      </w:r>
    </w:p>
    <w:p w:rsidR="00420834" w:rsidRDefault="00235336" w:rsidP="00420834">
      <w:pPr>
        <w:ind w:firstLine="851"/>
        <w:jc w:val="both"/>
        <w:rPr>
          <w:rFonts w:ascii="Times New Roman" w:hAnsi="Times New Roman" w:cs="Times New Roman"/>
          <w:b/>
          <w:sz w:val="28"/>
          <w:szCs w:val="28"/>
        </w:rPr>
      </w:pPr>
      <w:r w:rsidRPr="00802BEC">
        <w:rPr>
          <w:rFonts w:ascii="Times New Roman" w:hAnsi="Times New Roman" w:cs="Times New Roman"/>
          <w:sz w:val="28"/>
          <w:szCs w:val="28"/>
        </w:rPr>
        <w:t xml:space="preserve">1. </w:t>
      </w:r>
      <w:r>
        <w:rPr>
          <w:rFonts w:ascii="Times New Roman" w:hAnsi="Times New Roman" w:cs="Times New Roman"/>
          <w:sz w:val="28"/>
          <w:szCs w:val="28"/>
        </w:rPr>
        <w:t>Комиссии по предотвращению и урегулированию конфликтов интересов в ГБУ СОН АО «Красноборский КЦСО» провести оценку коррупционных рисков</w:t>
      </w:r>
      <w:r w:rsidRPr="00097493">
        <w:rPr>
          <w:rFonts w:ascii="Times New Roman" w:hAnsi="Times New Roman" w:cs="Times New Roman"/>
          <w:sz w:val="28"/>
          <w:szCs w:val="28"/>
        </w:rPr>
        <w:t xml:space="preserve"> </w:t>
      </w:r>
      <w:r>
        <w:rPr>
          <w:rFonts w:ascii="Times New Roman" w:hAnsi="Times New Roman" w:cs="Times New Roman"/>
          <w:sz w:val="28"/>
          <w:szCs w:val="28"/>
        </w:rPr>
        <w:t xml:space="preserve">в срок до </w:t>
      </w:r>
      <w:r w:rsidR="000E6E9E">
        <w:rPr>
          <w:rFonts w:ascii="Times New Roman" w:hAnsi="Times New Roman" w:cs="Times New Roman"/>
          <w:sz w:val="28"/>
          <w:szCs w:val="28"/>
        </w:rPr>
        <w:t>01</w:t>
      </w:r>
      <w:r>
        <w:rPr>
          <w:rFonts w:ascii="Times New Roman" w:hAnsi="Times New Roman" w:cs="Times New Roman"/>
          <w:sz w:val="28"/>
          <w:szCs w:val="28"/>
        </w:rPr>
        <w:t>.</w:t>
      </w:r>
      <w:r w:rsidR="000E6E9E">
        <w:rPr>
          <w:rFonts w:ascii="Times New Roman" w:hAnsi="Times New Roman" w:cs="Times New Roman"/>
          <w:sz w:val="28"/>
          <w:szCs w:val="28"/>
        </w:rPr>
        <w:t>11</w:t>
      </w:r>
      <w:r>
        <w:rPr>
          <w:rFonts w:ascii="Times New Roman" w:hAnsi="Times New Roman" w:cs="Times New Roman"/>
          <w:sz w:val="28"/>
          <w:szCs w:val="28"/>
        </w:rPr>
        <w:t>.2021 года.</w:t>
      </w:r>
    </w:p>
    <w:p w:rsidR="00420834" w:rsidRDefault="00235336" w:rsidP="00420834">
      <w:pPr>
        <w:ind w:firstLine="851"/>
        <w:jc w:val="both"/>
        <w:rPr>
          <w:rFonts w:ascii="Times New Roman" w:hAnsi="Times New Roman" w:cs="Times New Roman"/>
          <w:b/>
          <w:sz w:val="28"/>
          <w:szCs w:val="28"/>
        </w:rPr>
      </w:pPr>
      <w:r>
        <w:rPr>
          <w:rFonts w:ascii="Times New Roman" w:hAnsi="Times New Roman" w:cs="Times New Roman"/>
          <w:sz w:val="28"/>
          <w:szCs w:val="28"/>
        </w:rPr>
        <w:t xml:space="preserve">2. </w:t>
      </w:r>
      <w:r w:rsidRPr="00802BEC">
        <w:rPr>
          <w:rFonts w:ascii="Times New Roman" w:hAnsi="Times New Roman" w:cs="Times New Roman"/>
          <w:sz w:val="28"/>
          <w:szCs w:val="28"/>
        </w:rPr>
        <w:t xml:space="preserve">Назначить лицом, </w:t>
      </w:r>
      <w:r w:rsidRPr="00097493">
        <w:rPr>
          <w:rFonts w:ascii="Times New Roman" w:hAnsi="Times New Roman" w:cs="Times New Roman"/>
          <w:sz w:val="28"/>
          <w:szCs w:val="28"/>
        </w:rPr>
        <w:t xml:space="preserve">ответственным за проведение оценки коррупционных рисков, заместителя председателя комиссии заместителя директора </w:t>
      </w:r>
      <w:proofErr w:type="spellStart"/>
      <w:r w:rsidRPr="00097493">
        <w:rPr>
          <w:rFonts w:ascii="Times New Roman" w:hAnsi="Times New Roman" w:cs="Times New Roman"/>
          <w:sz w:val="28"/>
          <w:szCs w:val="28"/>
        </w:rPr>
        <w:t>Чиркову</w:t>
      </w:r>
      <w:proofErr w:type="spellEnd"/>
      <w:r w:rsidRPr="00097493">
        <w:rPr>
          <w:rFonts w:ascii="Times New Roman" w:hAnsi="Times New Roman" w:cs="Times New Roman"/>
          <w:sz w:val="28"/>
          <w:szCs w:val="28"/>
        </w:rPr>
        <w:t xml:space="preserve"> Е.А.</w:t>
      </w:r>
    </w:p>
    <w:p w:rsidR="00420834" w:rsidRDefault="00235336" w:rsidP="00420834">
      <w:pPr>
        <w:ind w:firstLine="851"/>
        <w:jc w:val="both"/>
        <w:rPr>
          <w:rFonts w:ascii="Times New Roman" w:hAnsi="Times New Roman" w:cs="Times New Roman"/>
          <w:b/>
          <w:sz w:val="28"/>
          <w:szCs w:val="28"/>
        </w:rPr>
      </w:pPr>
      <w:r w:rsidRPr="005D7070">
        <w:rPr>
          <w:rFonts w:ascii="Times New Roman" w:hAnsi="Times New Roman" w:cs="Times New Roman"/>
          <w:sz w:val="28"/>
          <w:szCs w:val="28"/>
        </w:rPr>
        <w:t xml:space="preserve">3. Утвердить </w:t>
      </w:r>
      <w:r w:rsidR="009A21A2">
        <w:rPr>
          <w:rFonts w:ascii="Times New Roman" w:hAnsi="Times New Roman" w:cs="Times New Roman"/>
          <w:sz w:val="28"/>
          <w:szCs w:val="28"/>
        </w:rPr>
        <w:t>Порядок</w:t>
      </w:r>
      <w:r w:rsidR="00117DB6">
        <w:rPr>
          <w:rFonts w:ascii="Times New Roman" w:hAnsi="Times New Roman" w:cs="Times New Roman"/>
          <w:sz w:val="28"/>
          <w:szCs w:val="28"/>
        </w:rPr>
        <w:t xml:space="preserve"> </w:t>
      </w:r>
      <w:r w:rsidR="009A21A2">
        <w:rPr>
          <w:rFonts w:ascii="Times New Roman" w:hAnsi="Times New Roman" w:cs="Times New Roman"/>
          <w:sz w:val="28"/>
          <w:szCs w:val="28"/>
        </w:rPr>
        <w:t xml:space="preserve">проведения </w:t>
      </w:r>
      <w:r w:rsidRPr="005D7070">
        <w:rPr>
          <w:rFonts w:ascii="Times New Roman" w:hAnsi="Times New Roman" w:cs="Times New Roman"/>
          <w:sz w:val="28"/>
          <w:szCs w:val="28"/>
        </w:rPr>
        <w:t>оценк</w:t>
      </w:r>
      <w:r w:rsidR="009A21A2">
        <w:rPr>
          <w:rFonts w:ascii="Times New Roman" w:hAnsi="Times New Roman" w:cs="Times New Roman"/>
          <w:sz w:val="28"/>
          <w:szCs w:val="28"/>
        </w:rPr>
        <w:t>и</w:t>
      </w:r>
      <w:r w:rsidRPr="005D7070">
        <w:rPr>
          <w:rFonts w:ascii="Times New Roman" w:hAnsi="Times New Roman" w:cs="Times New Roman"/>
          <w:sz w:val="28"/>
          <w:szCs w:val="28"/>
        </w:rPr>
        <w:t xml:space="preserve"> коррупционных рисков</w:t>
      </w:r>
      <w:r w:rsidR="00117DB6">
        <w:rPr>
          <w:rFonts w:ascii="Times New Roman" w:hAnsi="Times New Roman" w:cs="Times New Roman"/>
          <w:sz w:val="28"/>
          <w:szCs w:val="28"/>
        </w:rPr>
        <w:t xml:space="preserve"> </w:t>
      </w:r>
      <w:r w:rsidRPr="005D7070">
        <w:rPr>
          <w:rFonts w:ascii="Times New Roman" w:hAnsi="Times New Roman" w:cs="Times New Roman"/>
          <w:sz w:val="28"/>
          <w:szCs w:val="28"/>
        </w:rPr>
        <w:t>ГБУ СОН АО «Красноборский КЦСО»</w:t>
      </w:r>
      <w:r>
        <w:rPr>
          <w:rFonts w:ascii="Times New Roman" w:hAnsi="Times New Roman" w:cs="Times New Roman"/>
          <w:b/>
          <w:sz w:val="28"/>
          <w:szCs w:val="28"/>
        </w:rPr>
        <w:t xml:space="preserve"> </w:t>
      </w:r>
      <w:r>
        <w:rPr>
          <w:rFonts w:ascii="Times New Roman" w:hAnsi="Times New Roman" w:cs="Times New Roman"/>
          <w:sz w:val="28"/>
          <w:szCs w:val="28"/>
        </w:rPr>
        <w:t>(приложение № 1 к настоящему приказу).</w:t>
      </w:r>
    </w:p>
    <w:p w:rsidR="00420834" w:rsidRDefault="00235336" w:rsidP="00420834">
      <w:pPr>
        <w:ind w:firstLine="851"/>
        <w:jc w:val="both"/>
        <w:rPr>
          <w:rFonts w:ascii="Times New Roman" w:hAnsi="Times New Roman" w:cs="Times New Roman"/>
          <w:b/>
          <w:sz w:val="28"/>
          <w:szCs w:val="28"/>
        </w:rPr>
      </w:pPr>
      <w:r>
        <w:rPr>
          <w:rFonts w:ascii="Times New Roman" w:hAnsi="Times New Roman" w:cs="Times New Roman"/>
          <w:sz w:val="28"/>
          <w:szCs w:val="28"/>
        </w:rPr>
        <w:t xml:space="preserve">4. Утвердить карту коррупционных рисков </w:t>
      </w:r>
      <w:r w:rsidRPr="005D7070">
        <w:rPr>
          <w:rFonts w:ascii="Times New Roman" w:hAnsi="Times New Roman" w:cs="Times New Roman"/>
          <w:sz w:val="28"/>
          <w:szCs w:val="28"/>
        </w:rPr>
        <w:t>ГБУ СОН АО «Красноборский КЦСО»</w:t>
      </w:r>
      <w:r w:rsidRPr="00ED339D">
        <w:rPr>
          <w:rFonts w:ascii="Times New Roman" w:hAnsi="Times New Roman" w:cs="Times New Roman"/>
          <w:sz w:val="28"/>
          <w:szCs w:val="28"/>
        </w:rPr>
        <w:t xml:space="preserve"> </w:t>
      </w:r>
      <w:r>
        <w:rPr>
          <w:rFonts w:ascii="Times New Roman" w:hAnsi="Times New Roman" w:cs="Times New Roman"/>
          <w:sz w:val="28"/>
          <w:szCs w:val="28"/>
        </w:rPr>
        <w:t>(приложение № 2 к настоящему приказу).</w:t>
      </w:r>
    </w:p>
    <w:p w:rsidR="00420834" w:rsidRDefault="00235336" w:rsidP="00420834">
      <w:pPr>
        <w:ind w:firstLine="851"/>
        <w:jc w:val="both"/>
        <w:rPr>
          <w:rFonts w:ascii="Times New Roman" w:hAnsi="Times New Roman" w:cs="Times New Roman"/>
          <w:b/>
          <w:sz w:val="28"/>
          <w:szCs w:val="28"/>
        </w:rPr>
      </w:pPr>
      <w:r>
        <w:rPr>
          <w:rFonts w:ascii="Times New Roman" w:hAnsi="Times New Roman" w:cs="Times New Roman"/>
          <w:sz w:val="28"/>
          <w:szCs w:val="28"/>
        </w:rPr>
        <w:t xml:space="preserve">5. Утвердить </w:t>
      </w:r>
      <w:r w:rsidR="00117DB6" w:rsidRPr="00117DB6">
        <w:rPr>
          <w:rFonts w:ascii="Times New Roman" w:hAnsi="Times New Roman"/>
          <w:sz w:val="28"/>
          <w:szCs w:val="28"/>
        </w:rPr>
        <w:t>перечень должностей</w:t>
      </w:r>
      <w:r w:rsidR="00117DB6">
        <w:rPr>
          <w:rFonts w:ascii="Times New Roman" w:hAnsi="Times New Roman"/>
          <w:sz w:val="28"/>
          <w:szCs w:val="28"/>
        </w:rPr>
        <w:t xml:space="preserve"> работников</w:t>
      </w:r>
      <w:r w:rsidR="00117DB6" w:rsidRPr="00117DB6">
        <w:rPr>
          <w:rFonts w:ascii="Times New Roman" w:hAnsi="Times New Roman" w:cs="Times New Roman"/>
          <w:sz w:val="28"/>
          <w:szCs w:val="28"/>
        </w:rPr>
        <w:t xml:space="preserve"> </w:t>
      </w:r>
      <w:r w:rsidR="00117DB6">
        <w:rPr>
          <w:rFonts w:ascii="Times New Roman" w:hAnsi="Times New Roman" w:cs="Times New Roman"/>
          <w:sz w:val="28"/>
          <w:szCs w:val="28"/>
        </w:rPr>
        <w:t>ГБУ СОН АО «Красноборский КЦСО»</w:t>
      </w:r>
      <w:r w:rsidR="00117DB6" w:rsidRPr="00117DB6">
        <w:rPr>
          <w:rFonts w:ascii="Times New Roman" w:hAnsi="Times New Roman"/>
          <w:sz w:val="28"/>
          <w:szCs w:val="28"/>
        </w:rPr>
        <w:t>, связанных с высоким коррупционным риском</w:t>
      </w:r>
      <w:r w:rsidR="00117DB6" w:rsidRPr="00117DB6">
        <w:rPr>
          <w:rFonts w:ascii="Times New Roman" w:hAnsi="Times New Roman" w:cs="Times New Roman"/>
          <w:sz w:val="28"/>
          <w:szCs w:val="28"/>
        </w:rPr>
        <w:t xml:space="preserve"> </w:t>
      </w:r>
      <w:r>
        <w:rPr>
          <w:rFonts w:ascii="Times New Roman" w:hAnsi="Times New Roman" w:cs="Times New Roman"/>
          <w:sz w:val="28"/>
          <w:szCs w:val="28"/>
        </w:rPr>
        <w:t>(приложение № 3 к настоящему приказу).</w:t>
      </w:r>
    </w:p>
    <w:p w:rsidR="00420834" w:rsidRDefault="00907289" w:rsidP="00420834">
      <w:pPr>
        <w:ind w:firstLine="851"/>
        <w:jc w:val="both"/>
        <w:rPr>
          <w:rFonts w:ascii="Times New Roman" w:hAnsi="Times New Roman" w:cs="Times New Roman"/>
          <w:b/>
          <w:sz w:val="28"/>
          <w:szCs w:val="28"/>
        </w:rPr>
      </w:pPr>
      <w:r>
        <w:rPr>
          <w:rFonts w:ascii="Times New Roman" w:hAnsi="Times New Roman" w:cs="Times New Roman"/>
          <w:sz w:val="28"/>
          <w:szCs w:val="28"/>
        </w:rPr>
        <w:t>6.</w:t>
      </w:r>
      <w:r w:rsidRPr="00907289">
        <w:rPr>
          <w:rFonts w:ascii="Times New Roman" w:hAnsi="Times New Roman" w:cs="Times New Roman"/>
          <w:sz w:val="28"/>
          <w:szCs w:val="28"/>
        </w:rPr>
        <w:t xml:space="preserve"> </w:t>
      </w:r>
      <w:r w:rsidR="007830BF">
        <w:rPr>
          <w:rFonts w:ascii="Times New Roman" w:hAnsi="Times New Roman" w:cs="Times New Roman"/>
          <w:sz w:val="28"/>
          <w:szCs w:val="28"/>
        </w:rPr>
        <w:t>Утвердить план мероприятий по</w:t>
      </w:r>
      <w:r>
        <w:rPr>
          <w:rFonts w:ascii="Times New Roman" w:hAnsi="Times New Roman" w:cs="Times New Roman"/>
          <w:sz w:val="28"/>
          <w:szCs w:val="28"/>
        </w:rPr>
        <w:t xml:space="preserve"> минимизаци</w:t>
      </w:r>
      <w:r w:rsidR="007830BF">
        <w:rPr>
          <w:rFonts w:ascii="Times New Roman" w:hAnsi="Times New Roman" w:cs="Times New Roman"/>
          <w:sz w:val="28"/>
          <w:szCs w:val="28"/>
        </w:rPr>
        <w:t>и</w:t>
      </w:r>
      <w:r>
        <w:rPr>
          <w:rFonts w:ascii="Times New Roman" w:hAnsi="Times New Roman" w:cs="Times New Roman"/>
          <w:sz w:val="28"/>
          <w:szCs w:val="28"/>
        </w:rPr>
        <w:t xml:space="preserve"> коррупционных рисков </w:t>
      </w:r>
      <w:r w:rsidR="007830BF">
        <w:rPr>
          <w:rFonts w:ascii="Times New Roman" w:hAnsi="Times New Roman" w:cs="Times New Roman"/>
          <w:sz w:val="28"/>
          <w:szCs w:val="28"/>
        </w:rPr>
        <w:t xml:space="preserve">в </w:t>
      </w:r>
      <w:r>
        <w:rPr>
          <w:rFonts w:ascii="Times New Roman" w:hAnsi="Times New Roman" w:cs="Times New Roman"/>
          <w:sz w:val="28"/>
          <w:szCs w:val="28"/>
        </w:rPr>
        <w:t xml:space="preserve">ГБУ СОН АО «Красноборский КЦСО» </w:t>
      </w:r>
      <w:r w:rsidR="00C920D3">
        <w:rPr>
          <w:rFonts w:ascii="Times New Roman" w:hAnsi="Times New Roman" w:cs="Times New Roman"/>
          <w:sz w:val="28"/>
          <w:szCs w:val="28"/>
        </w:rPr>
        <w:t>(приложение № 4 к настоящему приказу).</w:t>
      </w:r>
    </w:p>
    <w:p w:rsidR="00420834" w:rsidRDefault="00C920D3" w:rsidP="00420834">
      <w:pPr>
        <w:ind w:firstLine="851"/>
        <w:jc w:val="both"/>
        <w:rPr>
          <w:rFonts w:ascii="Times New Roman" w:hAnsi="Times New Roman" w:cs="Times New Roman"/>
          <w:b/>
          <w:sz w:val="28"/>
          <w:szCs w:val="28"/>
        </w:rPr>
      </w:pPr>
      <w:r>
        <w:rPr>
          <w:rFonts w:ascii="Times New Roman" w:hAnsi="Times New Roman" w:cs="Times New Roman"/>
          <w:sz w:val="28"/>
          <w:szCs w:val="28"/>
        </w:rPr>
        <w:t>7</w:t>
      </w:r>
      <w:r w:rsidR="00235336">
        <w:rPr>
          <w:rFonts w:ascii="Times New Roman" w:hAnsi="Times New Roman" w:cs="Times New Roman"/>
          <w:sz w:val="28"/>
          <w:szCs w:val="28"/>
        </w:rPr>
        <w:t>. Заместителю директора Чирковой Е.А. р</w:t>
      </w:r>
      <w:r w:rsidR="00235336" w:rsidRPr="00802BEC">
        <w:rPr>
          <w:rFonts w:ascii="Times New Roman" w:hAnsi="Times New Roman" w:cs="Times New Roman"/>
          <w:sz w:val="28"/>
          <w:szCs w:val="28"/>
        </w:rPr>
        <w:t>азместить настоящий приказ на официальном сайте учреждения.</w:t>
      </w:r>
    </w:p>
    <w:p w:rsidR="00420834" w:rsidRDefault="00C920D3" w:rsidP="00420834">
      <w:pPr>
        <w:ind w:firstLine="851"/>
        <w:jc w:val="both"/>
        <w:rPr>
          <w:rFonts w:ascii="Times New Roman" w:hAnsi="Times New Roman" w:cs="Times New Roman"/>
          <w:b/>
          <w:sz w:val="28"/>
          <w:szCs w:val="28"/>
        </w:rPr>
      </w:pPr>
      <w:r>
        <w:rPr>
          <w:rFonts w:ascii="Times New Roman" w:hAnsi="Times New Roman" w:cs="Times New Roman"/>
          <w:sz w:val="28"/>
          <w:szCs w:val="28"/>
        </w:rPr>
        <w:lastRenderedPageBreak/>
        <w:t>8</w:t>
      </w:r>
      <w:r w:rsidR="00117DB6">
        <w:rPr>
          <w:rFonts w:ascii="Times New Roman" w:hAnsi="Times New Roman" w:cs="Times New Roman"/>
          <w:sz w:val="28"/>
          <w:szCs w:val="28"/>
        </w:rPr>
        <w:t xml:space="preserve">. </w:t>
      </w:r>
      <w:r w:rsidR="009A21A2">
        <w:rPr>
          <w:rFonts w:ascii="Times New Roman" w:hAnsi="Times New Roman" w:cs="Times New Roman"/>
          <w:sz w:val="28"/>
          <w:szCs w:val="28"/>
        </w:rPr>
        <w:t xml:space="preserve">Специалисту по кадрам </w:t>
      </w:r>
      <w:r w:rsidR="00117DB6">
        <w:rPr>
          <w:rFonts w:ascii="Times New Roman" w:hAnsi="Times New Roman" w:cs="Times New Roman"/>
          <w:sz w:val="28"/>
          <w:szCs w:val="28"/>
        </w:rPr>
        <w:t>Соболевой Н.В.</w:t>
      </w:r>
      <w:r w:rsidR="009A21A2">
        <w:rPr>
          <w:rFonts w:ascii="Times New Roman" w:hAnsi="Times New Roman" w:cs="Times New Roman"/>
          <w:sz w:val="28"/>
          <w:szCs w:val="28"/>
        </w:rPr>
        <w:t xml:space="preserve"> ознакомить с настоящим приказом работников учреждения под роспись</w:t>
      </w:r>
      <w:r w:rsidR="003B3921">
        <w:rPr>
          <w:rFonts w:ascii="Times New Roman" w:hAnsi="Times New Roman" w:cs="Times New Roman"/>
          <w:sz w:val="28"/>
          <w:szCs w:val="28"/>
        </w:rPr>
        <w:t xml:space="preserve"> указанных в пункте 5 настоящего приказа</w:t>
      </w:r>
      <w:r w:rsidR="009A21A2">
        <w:rPr>
          <w:rFonts w:ascii="Times New Roman" w:hAnsi="Times New Roman" w:cs="Times New Roman"/>
          <w:sz w:val="28"/>
          <w:szCs w:val="28"/>
        </w:rPr>
        <w:t>.</w:t>
      </w:r>
    </w:p>
    <w:p w:rsidR="00235336" w:rsidRPr="00420834" w:rsidRDefault="00C920D3" w:rsidP="00420834">
      <w:pPr>
        <w:ind w:firstLine="851"/>
        <w:jc w:val="both"/>
        <w:rPr>
          <w:rFonts w:ascii="Times New Roman" w:hAnsi="Times New Roman" w:cs="Times New Roman"/>
          <w:b/>
          <w:sz w:val="28"/>
          <w:szCs w:val="28"/>
        </w:rPr>
      </w:pPr>
      <w:r>
        <w:rPr>
          <w:rFonts w:ascii="Times New Roman" w:hAnsi="Times New Roman" w:cs="Times New Roman"/>
          <w:sz w:val="28"/>
          <w:szCs w:val="28"/>
        </w:rPr>
        <w:t>9</w:t>
      </w:r>
      <w:r w:rsidR="00235336" w:rsidRPr="00802BEC">
        <w:rPr>
          <w:rFonts w:ascii="Times New Roman" w:hAnsi="Times New Roman" w:cs="Times New Roman"/>
          <w:sz w:val="28"/>
          <w:szCs w:val="28"/>
        </w:rPr>
        <w:t xml:space="preserve">. </w:t>
      </w:r>
      <w:r w:rsidR="00235336" w:rsidRPr="00802BEC">
        <w:rPr>
          <w:rFonts w:ascii="Times New Roman" w:eastAsia="Times New Roman" w:hAnsi="Times New Roman" w:cs="Times New Roman"/>
          <w:sz w:val="28"/>
          <w:szCs w:val="28"/>
        </w:rPr>
        <w:t>Контроль за выполнением настоящего приказа оставляю за собой.</w:t>
      </w:r>
    </w:p>
    <w:p w:rsidR="00EF3AFB" w:rsidRDefault="00EF3AFB" w:rsidP="00C11977">
      <w:pPr>
        <w:spacing w:after="0" w:line="240" w:lineRule="auto"/>
        <w:jc w:val="both"/>
        <w:rPr>
          <w:rFonts w:ascii="Times New Roman" w:hAnsi="Times New Roman" w:cs="Times New Roman"/>
          <w:b/>
          <w:color w:val="000000"/>
          <w:sz w:val="28"/>
          <w:szCs w:val="28"/>
        </w:rPr>
      </w:pPr>
    </w:p>
    <w:p w:rsidR="00742D77" w:rsidRDefault="00933D46" w:rsidP="00933D46">
      <w:pPr>
        <w:spacing w:after="0" w:line="240" w:lineRule="auto"/>
        <w:jc w:val="both"/>
        <w:rPr>
          <w:rFonts w:ascii="Times New Roman" w:hAnsi="Times New Roman" w:cs="Times New Roman"/>
          <w:b/>
          <w:bCs/>
          <w:sz w:val="28"/>
          <w:szCs w:val="28"/>
        </w:rPr>
      </w:pPr>
      <w:r>
        <w:rPr>
          <w:rFonts w:ascii="Times New Roman" w:hAnsi="Times New Roman" w:cs="Times New Roman"/>
          <w:b/>
          <w:color w:val="000000"/>
          <w:sz w:val="28"/>
          <w:szCs w:val="28"/>
        </w:rPr>
        <w:t>Директор</w:t>
      </w:r>
      <w:r w:rsidR="00742D77">
        <w:rPr>
          <w:rFonts w:ascii="Times New Roman" w:hAnsi="Times New Roman" w:cs="Times New Roman"/>
          <w:b/>
          <w:bCs/>
          <w:sz w:val="28"/>
          <w:szCs w:val="28"/>
        </w:rPr>
        <w:tab/>
      </w:r>
      <w:r w:rsidR="00742D77">
        <w:rPr>
          <w:rFonts w:ascii="Times New Roman" w:hAnsi="Times New Roman" w:cs="Times New Roman"/>
          <w:b/>
          <w:bCs/>
          <w:sz w:val="28"/>
          <w:szCs w:val="28"/>
        </w:rPr>
        <w:tab/>
      </w:r>
      <w:r w:rsidR="00742D77">
        <w:rPr>
          <w:rFonts w:ascii="Times New Roman" w:hAnsi="Times New Roman" w:cs="Times New Roman"/>
          <w:b/>
          <w:bCs/>
          <w:sz w:val="28"/>
          <w:szCs w:val="28"/>
        </w:rPr>
        <w:tab/>
      </w:r>
      <w:r>
        <w:rPr>
          <w:rFonts w:ascii="Times New Roman" w:hAnsi="Times New Roman" w:cs="Times New Roman"/>
          <w:b/>
          <w:bCs/>
          <w:sz w:val="28"/>
          <w:szCs w:val="28"/>
        </w:rPr>
        <w:t xml:space="preserve">        </w:t>
      </w:r>
      <w:r w:rsidR="00742D77" w:rsidRPr="00C11977">
        <w:rPr>
          <w:rFonts w:ascii="Times New Roman" w:hAnsi="Times New Roman" w:cs="Times New Roman"/>
          <w:bCs/>
          <w:sz w:val="28"/>
          <w:szCs w:val="28"/>
          <w:u w:val="single"/>
        </w:rPr>
        <w:tab/>
      </w:r>
      <w:r w:rsidR="00742D77" w:rsidRPr="00C11977">
        <w:rPr>
          <w:rFonts w:ascii="Times New Roman" w:hAnsi="Times New Roman" w:cs="Times New Roman"/>
          <w:bCs/>
          <w:sz w:val="28"/>
          <w:szCs w:val="28"/>
          <w:u w:val="single"/>
        </w:rPr>
        <w:tab/>
      </w:r>
      <w:r w:rsidR="00742D77" w:rsidRPr="00C11977">
        <w:rPr>
          <w:rFonts w:ascii="Times New Roman" w:hAnsi="Times New Roman" w:cs="Times New Roman"/>
          <w:bCs/>
          <w:sz w:val="28"/>
          <w:szCs w:val="28"/>
          <w:u w:val="single"/>
        </w:rPr>
        <w:tab/>
        <w:t xml:space="preserve">   </w:t>
      </w:r>
      <w:r w:rsidR="00742D7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742D77">
        <w:rPr>
          <w:rFonts w:ascii="Times New Roman" w:hAnsi="Times New Roman" w:cs="Times New Roman"/>
          <w:b/>
          <w:bCs/>
          <w:sz w:val="28"/>
          <w:szCs w:val="28"/>
        </w:rPr>
        <w:t xml:space="preserve">   </w:t>
      </w:r>
      <w:r>
        <w:rPr>
          <w:rFonts w:ascii="Times New Roman" w:hAnsi="Times New Roman" w:cs="Times New Roman"/>
          <w:b/>
          <w:bCs/>
          <w:sz w:val="28"/>
          <w:szCs w:val="28"/>
        </w:rPr>
        <w:t>С.Н. Червочкина</w:t>
      </w:r>
    </w:p>
    <w:p w:rsidR="00C11977" w:rsidRDefault="00C11977" w:rsidP="00742D77">
      <w:pPr>
        <w:spacing w:after="0"/>
        <w:rPr>
          <w:rFonts w:ascii="Times New Roman" w:hAnsi="Times New Roman" w:cs="Times New Roman"/>
          <w:b/>
          <w:bCs/>
          <w:sz w:val="28"/>
          <w:szCs w:val="28"/>
        </w:rPr>
      </w:pPr>
    </w:p>
    <w:p w:rsidR="00933D46" w:rsidRDefault="00933D46" w:rsidP="00742D77">
      <w:pPr>
        <w:spacing w:after="0"/>
        <w:rPr>
          <w:rFonts w:ascii="Times New Roman" w:hAnsi="Times New Roman" w:cs="Times New Roman"/>
          <w:bCs/>
          <w:sz w:val="16"/>
          <w:szCs w:val="16"/>
        </w:rPr>
      </w:pPr>
    </w:p>
    <w:p w:rsidR="00933D46" w:rsidRDefault="00933D46" w:rsidP="00742D77">
      <w:pPr>
        <w:spacing w:after="0"/>
        <w:rPr>
          <w:rFonts w:ascii="Times New Roman" w:hAnsi="Times New Roman" w:cs="Times New Roman"/>
          <w:bCs/>
          <w:sz w:val="16"/>
          <w:szCs w:val="16"/>
        </w:rPr>
      </w:pPr>
    </w:p>
    <w:p w:rsidR="00C11977" w:rsidRPr="00DE74C0" w:rsidRDefault="00C11977" w:rsidP="00742D77">
      <w:pPr>
        <w:spacing w:after="0"/>
        <w:rPr>
          <w:rFonts w:ascii="Times New Roman" w:hAnsi="Times New Roman" w:cs="Times New Roman"/>
          <w:bCs/>
          <w:sz w:val="20"/>
          <w:szCs w:val="20"/>
        </w:rPr>
      </w:pPr>
      <w:r w:rsidRPr="00DE74C0">
        <w:rPr>
          <w:rFonts w:ascii="Times New Roman" w:hAnsi="Times New Roman" w:cs="Times New Roman"/>
          <w:bCs/>
          <w:sz w:val="20"/>
          <w:szCs w:val="20"/>
        </w:rPr>
        <w:t>Ознакомлена:  _____________ Соболева Н.В.</w:t>
      </w:r>
    </w:p>
    <w:p w:rsidR="00D978B1" w:rsidRDefault="00D978B1" w:rsidP="00E43E3F">
      <w:pPr>
        <w:pStyle w:val="a5"/>
        <w:rPr>
          <w:rFonts w:ascii="Times New Roman" w:hAnsi="Times New Roman" w:cs="Times New Roman"/>
          <w:sz w:val="16"/>
          <w:szCs w:val="16"/>
        </w:rPr>
      </w:pPr>
    </w:p>
    <w:p w:rsidR="00E43E3F" w:rsidRDefault="00E43E3F" w:rsidP="00E43E3F">
      <w:pPr>
        <w:pStyle w:val="a5"/>
        <w:rPr>
          <w:rFonts w:ascii="Times New Roman" w:hAnsi="Times New Roman" w:cs="Times New Roman"/>
          <w:sz w:val="16"/>
          <w:szCs w:val="16"/>
        </w:rPr>
      </w:pPr>
    </w:p>
    <w:p w:rsidR="00E43E3F" w:rsidRDefault="00E43E3F" w:rsidP="00E43E3F">
      <w:pPr>
        <w:pStyle w:val="a5"/>
        <w:rPr>
          <w:rFonts w:ascii="Times New Roman" w:hAnsi="Times New Roman" w:cs="Times New Roman"/>
          <w:sz w:val="16"/>
          <w:szCs w:val="16"/>
        </w:rPr>
      </w:pPr>
    </w:p>
    <w:p w:rsidR="00D978B1" w:rsidRDefault="00D978B1" w:rsidP="00E43E3F">
      <w:pPr>
        <w:pStyle w:val="a5"/>
        <w:rPr>
          <w:rFonts w:ascii="Times New Roman" w:hAnsi="Times New Roman" w:cs="Times New Roman"/>
          <w:sz w:val="16"/>
          <w:szCs w:val="16"/>
        </w:rPr>
      </w:pPr>
    </w:p>
    <w:p w:rsidR="004B7ADE" w:rsidRDefault="004B7ADE" w:rsidP="00E43E3F">
      <w:pPr>
        <w:pStyle w:val="a5"/>
        <w:rPr>
          <w:rFonts w:ascii="Times New Roman" w:hAnsi="Times New Roman" w:cs="Times New Roman"/>
          <w:sz w:val="16"/>
          <w:szCs w:val="16"/>
        </w:rPr>
      </w:pPr>
    </w:p>
    <w:p w:rsidR="00D978B1" w:rsidRDefault="00D978B1" w:rsidP="00E43E3F">
      <w:pPr>
        <w:pStyle w:val="a5"/>
        <w:rPr>
          <w:rFonts w:ascii="Times New Roman" w:hAnsi="Times New Roman" w:cs="Times New Roman"/>
          <w:sz w:val="16"/>
          <w:szCs w:val="16"/>
        </w:rPr>
      </w:pPr>
    </w:p>
    <w:p w:rsidR="00E51FB4" w:rsidRDefault="00E51FB4" w:rsidP="00E43E3F">
      <w:pPr>
        <w:pStyle w:val="a5"/>
        <w:rPr>
          <w:rFonts w:ascii="Times New Roman" w:hAnsi="Times New Roman" w:cs="Times New Roman"/>
          <w:sz w:val="16"/>
          <w:szCs w:val="16"/>
        </w:rPr>
      </w:pPr>
    </w:p>
    <w:p w:rsidR="00E51FB4" w:rsidRDefault="00E51FB4" w:rsidP="00E43E3F">
      <w:pPr>
        <w:pStyle w:val="a5"/>
        <w:rPr>
          <w:rFonts w:ascii="Times New Roman" w:hAnsi="Times New Roman" w:cs="Times New Roman"/>
          <w:sz w:val="16"/>
          <w:szCs w:val="16"/>
        </w:rPr>
      </w:pPr>
    </w:p>
    <w:p w:rsidR="00E51FB4" w:rsidRDefault="00E51FB4" w:rsidP="00E43E3F">
      <w:pPr>
        <w:pStyle w:val="a5"/>
        <w:rPr>
          <w:rFonts w:ascii="Times New Roman" w:hAnsi="Times New Roman" w:cs="Times New Roman"/>
          <w:sz w:val="16"/>
          <w:szCs w:val="16"/>
        </w:rPr>
      </w:pPr>
    </w:p>
    <w:p w:rsidR="00E51FB4" w:rsidRDefault="00E51FB4" w:rsidP="00E43E3F">
      <w:pPr>
        <w:pStyle w:val="a5"/>
        <w:rPr>
          <w:rFonts w:ascii="Times New Roman" w:hAnsi="Times New Roman" w:cs="Times New Roman"/>
          <w:sz w:val="16"/>
          <w:szCs w:val="16"/>
        </w:rPr>
      </w:pPr>
    </w:p>
    <w:p w:rsidR="00E51FB4" w:rsidRDefault="00E51FB4" w:rsidP="00E43E3F">
      <w:pPr>
        <w:pStyle w:val="a5"/>
        <w:rPr>
          <w:rFonts w:ascii="Times New Roman" w:hAnsi="Times New Roman" w:cs="Times New Roman"/>
          <w:sz w:val="16"/>
          <w:szCs w:val="16"/>
        </w:rPr>
      </w:pPr>
    </w:p>
    <w:p w:rsidR="00E51FB4" w:rsidRDefault="00E51FB4"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B344F2" w:rsidRDefault="00B344F2" w:rsidP="00E43E3F">
      <w:pPr>
        <w:pStyle w:val="a5"/>
        <w:rPr>
          <w:rFonts w:ascii="Times New Roman" w:hAnsi="Times New Roman" w:cs="Times New Roman"/>
          <w:sz w:val="16"/>
          <w:szCs w:val="16"/>
        </w:rPr>
      </w:pPr>
    </w:p>
    <w:p w:rsidR="00933D46" w:rsidRDefault="00933D46" w:rsidP="00E43E3F">
      <w:pPr>
        <w:pStyle w:val="a5"/>
        <w:rPr>
          <w:rFonts w:ascii="Times New Roman" w:hAnsi="Times New Roman" w:cs="Times New Roman"/>
          <w:sz w:val="16"/>
          <w:szCs w:val="16"/>
        </w:rPr>
      </w:pPr>
    </w:p>
    <w:p w:rsidR="00E43E3F" w:rsidRPr="00DE74C0" w:rsidRDefault="00C11977" w:rsidP="00E43E3F">
      <w:pPr>
        <w:pStyle w:val="a5"/>
        <w:rPr>
          <w:rFonts w:ascii="Times New Roman" w:hAnsi="Times New Roman" w:cs="Times New Roman"/>
          <w:sz w:val="20"/>
          <w:szCs w:val="20"/>
        </w:rPr>
      </w:pPr>
      <w:r w:rsidRPr="00DE74C0">
        <w:rPr>
          <w:rFonts w:ascii="Times New Roman" w:hAnsi="Times New Roman" w:cs="Times New Roman"/>
          <w:sz w:val="20"/>
          <w:szCs w:val="20"/>
        </w:rPr>
        <w:t>Чиркова</w:t>
      </w:r>
      <w:r w:rsidR="00E43E3F" w:rsidRPr="00DE74C0">
        <w:rPr>
          <w:rFonts w:ascii="Times New Roman" w:hAnsi="Times New Roman" w:cs="Times New Roman"/>
          <w:sz w:val="20"/>
          <w:szCs w:val="20"/>
        </w:rPr>
        <w:t xml:space="preserve"> Елена Александровна</w:t>
      </w:r>
    </w:p>
    <w:p w:rsidR="009A21A2" w:rsidRDefault="00E51FB4" w:rsidP="00420834">
      <w:pPr>
        <w:pStyle w:val="a5"/>
        <w:rPr>
          <w:rFonts w:ascii="Times New Roman" w:hAnsi="Times New Roman" w:cs="Times New Roman"/>
          <w:sz w:val="20"/>
          <w:szCs w:val="20"/>
        </w:rPr>
      </w:pPr>
      <w:r w:rsidRPr="00DE74C0">
        <w:rPr>
          <w:rFonts w:ascii="Times New Roman" w:hAnsi="Times New Roman" w:cs="Times New Roman"/>
          <w:sz w:val="20"/>
          <w:szCs w:val="20"/>
        </w:rPr>
        <w:t>8/81840/3-12-51</w:t>
      </w:r>
      <w:r w:rsidR="009A21A2">
        <w:rPr>
          <w:rFonts w:ascii="Times New Roman" w:hAnsi="Times New Roman" w:cs="Times New Roman"/>
          <w:sz w:val="20"/>
          <w:szCs w:val="20"/>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211"/>
      </w:tblGrid>
      <w:tr w:rsidR="009A21A2" w:rsidTr="00AB5F0D">
        <w:tc>
          <w:tcPr>
            <w:tcW w:w="4536" w:type="dxa"/>
          </w:tcPr>
          <w:p w:rsidR="009A21A2" w:rsidRDefault="009A21A2" w:rsidP="009A21A2">
            <w:pPr>
              <w:jc w:val="right"/>
              <w:rPr>
                <w:rFonts w:ascii="Times New Roman" w:hAnsi="Times New Roman" w:cs="Times New Roman"/>
                <w:sz w:val="24"/>
                <w:szCs w:val="24"/>
              </w:rPr>
            </w:pPr>
          </w:p>
        </w:tc>
        <w:tc>
          <w:tcPr>
            <w:tcW w:w="5211" w:type="dxa"/>
          </w:tcPr>
          <w:p w:rsidR="009A21A2" w:rsidRDefault="009A21A2" w:rsidP="009A21A2">
            <w:pPr>
              <w:jc w:val="center"/>
              <w:rPr>
                <w:rFonts w:ascii="Times New Roman" w:hAnsi="Times New Roman" w:cs="Times New Roman"/>
                <w:sz w:val="24"/>
                <w:szCs w:val="24"/>
              </w:rPr>
            </w:pPr>
            <w:r>
              <w:rPr>
                <w:rFonts w:ascii="Times New Roman" w:hAnsi="Times New Roman" w:cs="Times New Roman"/>
                <w:sz w:val="24"/>
                <w:szCs w:val="24"/>
              </w:rPr>
              <w:t>Приложение № 1</w:t>
            </w:r>
          </w:p>
          <w:p w:rsidR="009A21A2" w:rsidRDefault="009A21A2" w:rsidP="009A21A2">
            <w:pPr>
              <w:jc w:val="center"/>
              <w:rPr>
                <w:rFonts w:ascii="Times New Roman" w:hAnsi="Times New Roman" w:cs="Times New Roman"/>
                <w:sz w:val="24"/>
                <w:szCs w:val="24"/>
              </w:rPr>
            </w:pPr>
            <w:r>
              <w:rPr>
                <w:rFonts w:ascii="Times New Roman" w:hAnsi="Times New Roman" w:cs="Times New Roman"/>
                <w:sz w:val="24"/>
                <w:szCs w:val="24"/>
              </w:rPr>
              <w:t xml:space="preserve"> к приказу директора ГБУ СОН АО «Красноборский КЦСО»</w:t>
            </w:r>
          </w:p>
          <w:p w:rsidR="009A21A2" w:rsidRDefault="009A21A2" w:rsidP="009A21A2">
            <w:pPr>
              <w:jc w:val="center"/>
              <w:rPr>
                <w:rFonts w:ascii="Times New Roman" w:hAnsi="Times New Roman" w:cs="Times New Roman"/>
                <w:sz w:val="24"/>
                <w:szCs w:val="24"/>
              </w:rPr>
            </w:pPr>
            <w:r>
              <w:rPr>
                <w:rFonts w:ascii="Times New Roman" w:hAnsi="Times New Roman" w:cs="Times New Roman"/>
                <w:sz w:val="24"/>
                <w:szCs w:val="24"/>
              </w:rPr>
              <w:t>от 28.10.2021 года № 62/2-од</w:t>
            </w:r>
          </w:p>
        </w:tc>
      </w:tr>
    </w:tbl>
    <w:p w:rsidR="009A21A2" w:rsidRDefault="009A21A2" w:rsidP="009A21A2">
      <w:pPr>
        <w:spacing w:after="0" w:line="240" w:lineRule="auto"/>
        <w:ind w:left="4536"/>
        <w:jc w:val="both"/>
        <w:rPr>
          <w:rFonts w:ascii="Times New Roman" w:hAnsi="Times New Roman" w:cs="Times New Roman"/>
          <w:sz w:val="24"/>
          <w:szCs w:val="24"/>
        </w:rPr>
      </w:pPr>
    </w:p>
    <w:p w:rsidR="00F67D4C" w:rsidRDefault="009A21A2" w:rsidP="003F74ED">
      <w:pPr>
        <w:spacing w:after="0" w:line="240" w:lineRule="auto"/>
        <w:jc w:val="center"/>
        <w:rPr>
          <w:rFonts w:ascii="Times New Roman" w:hAnsi="Times New Roman" w:cs="Times New Roman"/>
          <w:b/>
          <w:sz w:val="28"/>
          <w:szCs w:val="28"/>
        </w:rPr>
      </w:pPr>
      <w:r w:rsidRPr="005D7070">
        <w:rPr>
          <w:rFonts w:ascii="Times New Roman" w:hAnsi="Times New Roman" w:cs="Times New Roman"/>
          <w:b/>
          <w:sz w:val="28"/>
          <w:szCs w:val="28"/>
        </w:rPr>
        <w:t xml:space="preserve">Порядок </w:t>
      </w:r>
      <w:r>
        <w:rPr>
          <w:rFonts w:ascii="Times New Roman" w:hAnsi="Times New Roman" w:cs="Times New Roman"/>
          <w:b/>
          <w:sz w:val="28"/>
          <w:szCs w:val="28"/>
        </w:rPr>
        <w:t xml:space="preserve">проведения </w:t>
      </w:r>
      <w:r w:rsidRPr="005D7070">
        <w:rPr>
          <w:rFonts w:ascii="Times New Roman" w:hAnsi="Times New Roman" w:cs="Times New Roman"/>
          <w:b/>
          <w:sz w:val="28"/>
          <w:szCs w:val="28"/>
        </w:rPr>
        <w:t xml:space="preserve">оценки коррупционных рисков </w:t>
      </w:r>
    </w:p>
    <w:p w:rsidR="009A21A2" w:rsidRPr="00AD08D3" w:rsidRDefault="009A21A2" w:rsidP="003F74ED">
      <w:pPr>
        <w:spacing w:after="0" w:line="240" w:lineRule="auto"/>
        <w:jc w:val="center"/>
        <w:rPr>
          <w:rFonts w:ascii="Times New Roman" w:hAnsi="Times New Roman" w:cs="Times New Roman"/>
          <w:b/>
          <w:sz w:val="28"/>
          <w:szCs w:val="28"/>
        </w:rPr>
      </w:pPr>
      <w:r w:rsidRPr="005D7070">
        <w:rPr>
          <w:rFonts w:ascii="Times New Roman" w:hAnsi="Times New Roman" w:cs="Times New Roman"/>
          <w:b/>
          <w:sz w:val="28"/>
          <w:szCs w:val="28"/>
        </w:rPr>
        <w:t>ГБУ СОН АО «Красноборский КЦСО»</w:t>
      </w:r>
    </w:p>
    <w:p w:rsidR="009A21A2" w:rsidRDefault="009A21A2" w:rsidP="003F74ED">
      <w:pPr>
        <w:spacing w:after="0" w:line="240" w:lineRule="auto"/>
        <w:jc w:val="both"/>
        <w:rPr>
          <w:rFonts w:ascii="Times New Roman" w:hAnsi="Times New Roman" w:cs="Times New Roman"/>
          <w:b/>
          <w:sz w:val="28"/>
          <w:szCs w:val="28"/>
        </w:rPr>
      </w:pPr>
    </w:p>
    <w:p w:rsidR="009A21A2" w:rsidRPr="007830BF" w:rsidRDefault="009A21A2" w:rsidP="003F74ED">
      <w:pPr>
        <w:spacing w:after="0"/>
        <w:jc w:val="center"/>
        <w:rPr>
          <w:rFonts w:ascii="Times New Roman" w:hAnsi="Times New Roman" w:cs="Times New Roman"/>
          <w:b/>
          <w:sz w:val="28"/>
          <w:szCs w:val="28"/>
        </w:rPr>
      </w:pPr>
      <w:r w:rsidRPr="007830BF">
        <w:rPr>
          <w:rFonts w:ascii="Times New Roman" w:hAnsi="Times New Roman" w:cs="Times New Roman"/>
          <w:b/>
          <w:sz w:val="28"/>
          <w:szCs w:val="28"/>
        </w:rPr>
        <w:t>1. Общие положения</w:t>
      </w:r>
    </w:p>
    <w:p w:rsidR="00E51FB4" w:rsidRDefault="00E51FB4" w:rsidP="00AA65D0">
      <w:pPr>
        <w:pStyle w:val="a5"/>
        <w:rPr>
          <w:rFonts w:ascii="Times New Roman" w:hAnsi="Times New Roman" w:cs="Times New Roman"/>
          <w:sz w:val="20"/>
          <w:szCs w:val="20"/>
        </w:rPr>
      </w:pPr>
    </w:p>
    <w:p w:rsidR="00F67D4C" w:rsidRPr="00F67D4C"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1.1. Оценка коррупционных рисков является важнейшим элементом антикоррупционной политики в </w:t>
      </w:r>
      <w:r w:rsidR="00F67D4C">
        <w:rPr>
          <w:rFonts w:ascii="Times New Roman" w:hAnsi="Times New Roman" w:cs="Times New Roman"/>
          <w:sz w:val="28"/>
          <w:szCs w:val="28"/>
        </w:rPr>
        <w:t>ГБУ СОН АО «Красноборский КЦСО»</w:t>
      </w:r>
      <w:r w:rsidRPr="00F67D4C">
        <w:rPr>
          <w:rFonts w:ascii="Times New Roman" w:hAnsi="Times New Roman" w:cs="Times New Roman"/>
          <w:sz w:val="28"/>
          <w:szCs w:val="28"/>
        </w:rPr>
        <w:t xml:space="preserve"> (далее - Учреждение</w:t>
      </w:r>
      <w:r w:rsidR="00F67D4C">
        <w:rPr>
          <w:rFonts w:ascii="Times New Roman" w:hAnsi="Times New Roman" w:cs="Times New Roman"/>
          <w:sz w:val="28"/>
          <w:szCs w:val="28"/>
        </w:rPr>
        <w:t>)</w:t>
      </w:r>
      <w:r w:rsidRPr="00F67D4C">
        <w:rPr>
          <w:rFonts w:ascii="Times New Roman" w:hAnsi="Times New Roman" w:cs="Times New Roman"/>
          <w:sz w:val="28"/>
          <w:szCs w:val="28"/>
        </w:rPr>
        <w:t xml:space="preserve">,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
    <w:p w:rsidR="00233B6A" w:rsidRPr="00F67D4C"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F67D4C" w:rsidRPr="00F67D4C"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1.3. Настоящ</w:t>
      </w:r>
      <w:r w:rsidR="00F67D4C">
        <w:rPr>
          <w:rFonts w:ascii="Times New Roman" w:hAnsi="Times New Roman" w:cs="Times New Roman"/>
          <w:sz w:val="28"/>
          <w:szCs w:val="28"/>
        </w:rPr>
        <w:t>ий</w:t>
      </w:r>
      <w:r w:rsidRPr="00F67D4C">
        <w:rPr>
          <w:rFonts w:ascii="Times New Roman" w:hAnsi="Times New Roman" w:cs="Times New Roman"/>
          <w:sz w:val="28"/>
          <w:szCs w:val="28"/>
        </w:rPr>
        <w:t xml:space="preserve"> По</w:t>
      </w:r>
      <w:r w:rsidR="00F67D4C">
        <w:rPr>
          <w:rFonts w:ascii="Times New Roman" w:hAnsi="Times New Roman" w:cs="Times New Roman"/>
          <w:sz w:val="28"/>
          <w:szCs w:val="28"/>
        </w:rPr>
        <w:t>рядок</w:t>
      </w:r>
      <w:r w:rsidRPr="00F67D4C">
        <w:rPr>
          <w:rFonts w:ascii="Times New Roman" w:hAnsi="Times New Roman" w:cs="Times New Roman"/>
          <w:sz w:val="28"/>
          <w:szCs w:val="28"/>
        </w:rPr>
        <w:t xml:space="preserve"> разработан с учетом рекомендаций </w:t>
      </w:r>
      <w:r w:rsidR="00744F59" w:rsidRPr="00F67D4C">
        <w:rPr>
          <w:rFonts w:ascii="Times New Roman" w:hAnsi="Times New Roman" w:cs="Times New Roman"/>
          <w:sz w:val="28"/>
          <w:szCs w:val="28"/>
        </w:rPr>
        <w:t>Министерств</w:t>
      </w:r>
      <w:r w:rsidR="00744F59">
        <w:rPr>
          <w:rFonts w:ascii="Times New Roman" w:hAnsi="Times New Roman" w:cs="Times New Roman"/>
          <w:sz w:val="28"/>
          <w:szCs w:val="28"/>
        </w:rPr>
        <w:t>а</w:t>
      </w:r>
      <w:r w:rsidR="00744F59" w:rsidRPr="00F67D4C">
        <w:rPr>
          <w:rFonts w:ascii="Times New Roman" w:hAnsi="Times New Roman" w:cs="Times New Roman"/>
          <w:sz w:val="28"/>
          <w:szCs w:val="28"/>
        </w:rPr>
        <w:t xml:space="preserve"> труда и социальной защиты Российской Федерации</w:t>
      </w:r>
      <w:r w:rsidR="00744F59">
        <w:rPr>
          <w:rFonts w:ascii="Times New Roman" w:hAnsi="Times New Roman" w:cs="Times New Roman"/>
          <w:sz w:val="28"/>
          <w:szCs w:val="28"/>
        </w:rPr>
        <w:t xml:space="preserve"> </w:t>
      </w:r>
      <w:r w:rsidRPr="00F67D4C">
        <w:rPr>
          <w:rFonts w:ascii="Times New Roman" w:hAnsi="Times New Roman" w:cs="Times New Roman"/>
          <w:sz w:val="28"/>
          <w:szCs w:val="28"/>
        </w:rPr>
        <w:t xml:space="preserve">по </w:t>
      </w:r>
      <w:r w:rsidR="00744F59">
        <w:rPr>
          <w:rFonts w:ascii="Times New Roman" w:hAnsi="Times New Roman" w:cs="Times New Roman"/>
          <w:sz w:val="28"/>
          <w:szCs w:val="28"/>
        </w:rPr>
        <w:t>порядку проведения оценки коррупционных рисков в организации</w:t>
      </w:r>
      <w:r w:rsidR="00AB5F0D">
        <w:rPr>
          <w:rFonts w:ascii="Times New Roman" w:hAnsi="Times New Roman" w:cs="Times New Roman"/>
          <w:sz w:val="28"/>
          <w:szCs w:val="28"/>
        </w:rPr>
        <w:t xml:space="preserve"> от 18.09.2019 года</w:t>
      </w:r>
      <w:r w:rsidRPr="00F67D4C">
        <w:rPr>
          <w:rFonts w:ascii="Times New Roman" w:hAnsi="Times New Roman" w:cs="Times New Roman"/>
          <w:sz w:val="28"/>
          <w:szCs w:val="28"/>
        </w:rPr>
        <w:t xml:space="preserve">, Устава Учреждения и других локальных актов Учреждения. </w:t>
      </w:r>
    </w:p>
    <w:p w:rsidR="00F67D4C" w:rsidRPr="00F67D4C" w:rsidRDefault="00F67D4C" w:rsidP="009A21A2">
      <w:pPr>
        <w:pStyle w:val="a5"/>
        <w:spacing w:line="276" w:lineRule="auto"/>
        <w:jc w:val="both"/>
        <w:rPr>
          <w:rFonts w:ascii="Times New Roman" w:hAnsi="Times New Roman" w:cs="Times New Roman"/>
          <w:sz w:val="28"/>
          <w:szCs w:val="28"/>
        </w:rPr>
      </w:pPr>
    </w:p>
    <w:p w:rsidR="00F67D4C" w:rsidRPr="007830BF" w:rsidRDefault="009A21A2" w:rsidP="00F67D4C">
      <w:pPr>
        <w:pStyle w:val="a5"/>
        <w:spacing w:after="240" w:line="276" w:lineRule="auto"/>
        <w:jc w:val="center"/>
        <w:rPr>
          <w:rFonts w:ascii="Times New Roman" w:hAnsi="Times New Roman" w:cs="Times New Roman"/>
          <w:b/>
          <w:sz w:val="28"/>
          <w:szCs w:val="28"/>
        </w:rPr>
      </w:pPr>
      <w:r w:rsidRPr="007830BF">
        <w:rPr>
          <w:rFonts w:ascii="Times New Roman" w:hAnsi="Times New Roman" w:cs="Times New Roman"/>
          <w:b/>
          <w:sz w:val="28"/>
          <w:szCs w:val="28"/>
        </w:rPr>
        <w:t>2. Порядок оценки коррупционных рисков</w:t>
      </w:r>
    </w:p>
    <w:p w:rsidR="00F67D4C" w:rsidRDefault="00F67D4C"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2.1. Оценка коррупционных рисков в деятельности Учреждения проводится </w:t>
      </w:r>
      <w:r w:rsidR="00744F59">
        <w:rPr>
          <w:rFonts w:ascii="Times New Roman" w:hAnsi="Times New Roman" w:cs="Times New Roman"/>
          <w:sz w:val="28"/>
          <w:szCs w:val="28"/>
        </w:rPr>
        <w:t xml:space="preserve">как на стадии разработки антикоррупционной политики, так и после её утверждения </w:t>
      </w:r>
      <w:r w:rsidRPr="00F67D4C">
        <w:rPr>
          <w:rFonts w:ascii="Times New Roman" w:hAnsi="Times New Roman" w:cs="Times New Roman"/>
          <w:sz w:val="28"/>
          <w:szCs w:val="28"/>
        </w:rPr>
        <w:t xml:space="preserve">на регулярной основе ежегодно. </w:t>
      </w:r>
    </w:p>
    <w:p w:rsidR="00744F59" w:rsidRPr="00F67D4C" w:rsidRDefault="00744F59" w:rsidP="00F67D4C">
      <w:pPr>
        <w:pStyle w:val="a5"/>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На основании оценки коррупционных рисков составляется перечень коррупционно -  опасных функций и разрабатывается комплекс мер по устранению или минимизации коррупционных рисков</w:t>
      </w:r>
    </w:p>
    <w:p w:rsidR="00744F59"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2.2. Оценку коррупционных рисков в деятельности Учреждения осуществляет должностное лицо, ответственное за профилакти</w:t>
      </w:r>
      <w:r w:rsidR="00B3098D">
        <w:rPr>
          <w:rFonts w:ascii="Times New Roman" w:hAnsi="Times New Roman" w:cs="Times New Roman"/>
          <w:sz w:val="28"/>
          <w:szCs w:val="28"/>
        </w:rPr>
        <w:t>ку коррупционных правонарушений совместно с комиссией по предотвращению и урегулированию конфликтов интересов</w:t>
      </w:r>
      <w:r w:rsidRPr="00F67D4C">
        <w:rPr>
          <w:rFonts w:ascii="Times New Roman" w:hAnsi="Times New Roman" w:cs="Times New Roman"/>
          <w:sz w:val="28"/>
          <w:szCs w:val="28"/>
        </w:rPr>
        <w:t xml:space="preserve"> </w:t>
      </w:r>
      <w:r w:rsidR="00B3098D">
        <w:rPr>
          <w:rFonts w:ascii="Times New Roman" w:hAnsi="Times New Roman" w:cs="Times New Roman"/>
          <w:sz w:val="28"/>
          <w:szCs w:val="28"/>
        </w:rPr>
        <w:t>Учреждения.</w:t>
      </w:r>
    </w:p>
    <w:p w:rsidR="00F67D4C" w:rsidRPr="00F67D4C"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2.3. Этапы проведения оценки коррупционных рисков: </w:t>
      </w:r>
    </w:p>
    <w:p w:rsidR="00744F59"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1. Провести анализ деятельности Учреждения, выделив: </w:t>
      </w:r>
    </w:p>
    <w:p w:rsidR="00744F59"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 отдельные процессы; </w:t>
      </w:r>
    </w:p>
    <w:p w:rsidR="00F67D4C" w:rsidRPr="00F67D4C"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lastRenderedPageBreak/>
        <w:t>- составные элементы процессов (</w:t>
      </w:r>
      <w:proofErr w:type="spellStart"/>
      <w:r w:rsidRPr="00F67D4C">
        <w:rPr>
          <w:rFonts w:ascii="Times New Roman" w:hAnsi="Times New Roman" w:cs="Times New Roman"/>
          <w:sz w:val="28"/>
          <w:szCs w:val="28"/>
        </w:rPr>
        <w:t>подпроцессы</w:t>
      </w:r>
      <w:proofErr w:type="spellEnd"/>
      <w:r w:rsidRPr="00F67D4C">
        <w:rPr>
          <w:rFonts w:ascii="Times New Roman" w:hAnsi="Times New Roman" w:cs="Times New Roman"/>
          <w:sz w:val="28"/>
          <w:szCs w:val="28"/>
        </w:rPr>
        <w:t xml:space="preserve">). </w:t>
      </w:r>
    </w:p>
    <w:p w:rsidR="00F67D4C"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2. Выделить «критические точки» (элементы (</w:t>
      </w:r>
      <w:proofErr w:type="spellStart"/>
      <w:r w:rsidRPr="00F67D4C">
        <w:rPr>
          <w:rFonts w:ascii="Times New Roman" w:hAnsi="Times New Roman" w:cs="Times New Roman"/>
          <w:sz w:val="28"/>
          <w:szCs w:val="28"/>
        </w:rPr>
        <w:t>подпроцессы</w:t>
      </w:r>
      <w:proofErr w:type="spellEnd"/>
      <w:r w:rsidRPr="00F67D4C">
        <w:rPr>
          <w:rFonts w:ascii="Times New Roman" w:hAnsi="Times New Roman" w:cs="Times New Roman"/>
          <w:sz w:val="28"/>
          <w:szCs w:val="28"/>
        </w:rPr>
        <w:t>), при реализации которых наиболее вероятно возникновен</w:t>
      </w:r>
      <w:r w:rsidR="00AB5F0D">
        <w:rPr>
          <w:rFonts w:ascii="Times New Roman" w:hAnsi="Times New Roman" w:cs="Times New Roman"/>
          <w:sz w:val="28"/>
          <w:szCs w:val="28"/>
        </w:rPr>
        <w:t>ие коррупционных правонарушений</w:t>
      </w:r>
      <w:r w:rsidRPr="00F67D4C">
        <w:rPr>
          <w:rFonts w:ascii="Times New Roman" w:hAnsi="Times New Roman" w:cs="Times New Roman"/>
          <w:sz w:val="28"/>
          <w:szCs w:val="28"/>
        </w:rPr>
        <w:t xml:space="preserve">. </w:t>
      </w:r>
    </w:p>
    <w:p w:rsidR="005D34E3" w:rsidRPr="005D34E3" w:rsidRDefault="005D34E3" w:rsidP="00F67D4C">
      <w:pPr>
        <w:pStyle w:val="a5"/>
        <w:spacing w:line="276" w:lineRule="auto"/>
        <w:ind w:firstLine="851"/>
        <w:jc w:val="both"/>
        <w:rPr>
          <w:rFonts w:ascii="Times New Roman" w:hAnsi="Times New Roman" w:cs="Times New Roman"/>
          <w:sz w:val="28"/>
          <w:szCs w:val="28"/>
        </w:rPr>
      </w:pPr>
      <w:r w:rsidRPr="005D34E3">
        <w:rPr>
          <w:rFonts w:ascii="Times New Roman" w:hAnsi="Times New Roman" w:cs="Times New Roman"/>
          <w:sz w:val="28"/>
          <w:szCs w:val="28"/>
        </w:rPr>
        <w:t xml:space="preserve">Важнейшими признаками </w:t>
      </w:r>
      <w:r>
        <w:rPr>
          <w:rFonts w:ascii="Times New Roman" w:hAnsi="Times New Roman" w:cs="Times New Roman"/>
          <w:sz w:val="28"/>
          <w:szCs w:val="28"/>
        </w:rPr>
        <w:t>«</w:t>
      </w:r>
      <w:r w:rsidRPr="005D34E3">
        <w:rPr>
          <w:rFonts w:ascii="Times New Roman" w:hAnsi="Times New Roman" w:cs="Times New Roman"/>
          <w:sz w:val="28"/>
          <w:szCs w:val="28"/>
        </w:rPr>
        <w:t>критической точки</w:t>
      </w:r>
      <w:r>
        <w:rPr>
          <w:rFonts w:ascii="Times New Roman" w:hAnsi="Times New Roman" w:cs="Times New Roman"/>
          <w:sz w:val="28"/>
          <w:szCs w:val="28"/>
        </w:rPr>
        <w:t>»</w:t>
      </w:r>
      <w:r w:rsidRPr="005D34E3">
        <w:rPr>
          <w:rFonts w:ascii="Times New Roman" w:hAnsi="Times New Roman" w:cs="Times New Roman"/>
          <w:sz w:val="28"/>
          <w:szCs w:val="28"/>
        </w:rPr>
        <w:t xml:space="preserve"> являются следующие: </w:t>
      </w:r>
    </w:p>
    <w:p w:rsidR="005D34E3" w:rsidRPr="005D34E3" w:rsidRDefault="005D34E3" w:rsidP="00F67D4C">
      <w:pPr>
        <w:pStyle w:val="a5"/>
        <w:spacing w:line="276" w:lineRule="auto"/>
        <w:ind w:firstLine="851"/>
        <w:jc w:val="both"/>
        <w:rPr>
          <w:rFonts w:ascii="Times New Roman" w:hAnsi="Times New Roman" w:cs="Times New Roman"/>
          <w:sz w:val="28"/>
          <w:szCs w:val="28"/>
        </w:rPr>
      </w:pPr>
      <w:r w:rsidRPr="005D34E3">
        <w:rPr>
          <w:rFonts w:ascii="Times New Roman" w:hAnsi="Times New Roman" w:cs="Times New Roman"/>
          <w:sz w:val="28"/>
          <w:szCs w:val="28"/>
        </w:rPr>
        <w:t xml:space="preserve">- наличие у работника (группы работников) Учреждения полномочий совершить действие (бездействие), которое позволяет получить выгоду (преимущество) работнику Учреждения, структурному подразделению Учреждения, физическому и (или) юридическому лицу, взаимодействующему с Учреждением; </w:t>
      </w:r>
    </w:p>
    <w:p w:rsidR="005D34E3" w:rsidRPr="005D34E3" w:rsidRDefault="005D34E3" w:rsidP="00F67D4C">
      <w:pPr>
        <w:pStyle w:val="a5"/>
        <w:spacing w:line="276" w:lineRule="auto"/>
        <w:ind w:firstLine="851"/>
        <w:jc w:val="both"/>
        <w:rPr>
          <w:rFonts w:ascii="Times New Roman" w:hAnsi="Times New Roman" w:cs="Times New Roman"/>
          <w:sz w:val="28"/>
          <w:szCs w:val="28"/>
        </w:rPr>
      </w:pPr>
      <w:r w:rsidRPr="005D34E3">
        <w:rPr>
          <w:rFonts w:ascii="Times New Roman" w:hAnsi="Times New Roman" w:cs="Times New Roman"/>
          <w:sz w:val="28"/>
          <w:szCs w:val="28"/>
        </w:rPr>
        <w:t>- взаимодействие работника (группы работников) Учреждения с государственным органом (иной регулирующей организацией), уполномоченным совершать действия, важные для успешной реализации процесса и (или) успешного функционирования Учреждения в целом.</w:t>
      </w:r>
    </w:p>
    <w:p w:rsidR="00907289"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3. Составить для подпроцессов, реализация которых связана с коррупционным риском, описание возможных коррупционных правонарушений, включающее: </w:t>
      </w:r>
    </w:p>
    <w:p w:rsidR="00907289"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 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 </w:t>
      </w:r>
    </w:p>
    <w:p w:rsidR="00907289"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должности в Учреждении, которые являются «ключевыми» для совершения коррупционного правонарушения (потенциально коррупциогенные должности);</w:t>
      </w:r>
    </w:p>
    <w:p w:rsidR="00F67D4C" w:rsidRPr="00F67D4C"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 - возможные формы осуществления коррупционных платежей (денежное вознаграждение, услуги, преимущества и т.д.). </w:t>
      </w:r>
    </w:p>
    <w:p w:rsidR="00F67D4C" w:rsidRPr="00F67D4C"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 </w:t>
      </w:r>
    </w:p>
    <w:p w:rsidR="00F67D4C"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5. Сформировать перечень должностей, связанных с высоким коррупционным риском. </w:t>
      </w:r>
    </w:p>
    <w:p w:rsidR="00B3098D" w:rsidRPr="005D34E3" w:rsidRDefault="00B3098D" w:rsidP="00F67D4C">
      <w:pPr>
        <w:pStyle w:val="a5"/>
        <w:spacing w:line="276" w:lineRule="auto"/>
        <w:ind w:firstLine="851"/>
        <w:jc w:val="both"/>
        <w:rPr>
          <w:rFonts w:ascii="Times New Roman" w:hAnsi="Times New Roman" w:cs="Times New Roman"/>
          <w:sz w:val="28"/>
          <w:szCs w:val="28"/>
        </w:rPr>
      </w:pPr>
      <w:r w:rsidRPr="005D34E3">
        <w:rPr>
          <w:rFonts w:ascii="Times New Roman" w:hAnsi="Times New Roman" w:cs="Times New Roman"/>
          <w:sz w:val="28"/>
          <w:szCs w:val="28"/>
        </w:rPr>
        <w:t xml:space="preserve">6. После подготовки формализованного описания всех </w:t>
      </w:r>
      <w:r w:rsidR="007D0666">
        <w:rPr>
          <w:rFonts w:ascii="Times New Roman" w:hAnsi="Times New Roman" w:cs="Times New Roman"/>
          <w:sz w:val="28"/>
          <w:szCs w:val="28"/>
        </w:rPr>
        <w:t>«</w:t>
      </w:r>
      <w:r w:rsidRPr="005D34E3">
        <w:rPr>
          <w:rFonts w:ascii="Times New Roman" w:hAnsi="Times New Roman" w:cs="Times New Roman"/>
          <w:sz w:val="28"/>
          <w:szCs w:val="28"/>
        </w:rPr>
        <w:t>критических точек</w:t>
      </w:r>
      <w:r w:rsidR="007D0666">
        <w:rPr>
          <w:rFonts w:ascii="Times New Roman" w:hAnsi="Times New Roman" w:cs="Times New Roman"/>
          <w:sz w:val="28"/>
          <w:szCs w:val="28"/>
        </w:rPr>
        <w:t>»</w:t>
      </w:r>
      <w:r w:rsidRPr="005D34E3">
        <w:rPr>
          <w:rFonts w:ascii="Times New Roman" w:hAnsi="Times New Roman" w:cs="Times New Roman"/>
          <w:sz w:val="28"/>
          <w:szCs w:val="28"/>
        </w:rPr>
        <w:t xml:space="preserve"> и коррупционных схем </w:t>
      </w:r>
      <w:r w:rsidR="005D34E3" w:rsidRPr="005D34E3">
        <w:rPr>
          <w:rFonts w:ascii="Times New Roman" w:hAnsi="Times New Roman" w:cs="Times New Roman"/>
          <w:sz w:val="28"/>
          <w:szCs w:val="28"/>
        </w:rPr>
        <w:t>проводится</w:t>
      </w:r>
      <w:r w:rsidRPr="005D34E3">
        <w:rPr>
          <w:rFonts w:ascii="Times New Roman" w:hAnsi="Times New Roman" w:cs="Times New Roman"/>
          <w:sz w:val="28"/>
          <w:szCs w:val="28"/>
        </w:rPr>
        <w:t xml:space="preserve"> оценк</w:t>
      </w:r>
      <w:r w:rsidR="005D34E3" w:rsidRPr="005D34E3">
        <w:rPr>
          <w:rFonts w:ascii="Times New Roman" w:hAnsi="Times New Roman" w:cs="Times New Roman"/>
          <w:sz w:val="28"/>
          <w:szCs w:val="28"/>
        </w:rPr>
        <w:t>а</w:t>
      </w:r>
      <w:r w:rsidRPr="005D34E3">
        <w:rPr>
          <w:rFonts w:ascii="Times New Roman" w:hAnsi="Times New Roman" w:cs="Times New Roman"/>
          <w:sz w:val="28"/>
          <w:szCs w:val="28"/>
        </w:rPr>
        <w:t xml:space="preserve"> значимости каждого выявленного коррупционного риска с точки зрения вероятности его реализации и возможного ущерба в результате его реализации.</w:t>
      </w:r>
    </w:p>
    <w:p w:rsidR="007D0666" w:rsidRPr="000A4D66" w:rsidRDefault="00414C5B" w:rsidP="00F67D4C">
      <w:pPr>
        <w:pStyle w:val="a5"/>
        <w:spacing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t>В</w:t>
      </w:r>
      <w:r w:rsidR="007D0666" w:rsidRPr="000A4D66">
        <w:rPr>
          <w:rFonts w:ascii="Times New Roman" w:hAnsi="Times New Roman" w:cs="Times New Roman"/>
          <w:sz w:val="28"/>
          <w:szCs w:val="28"/>
        </w:rPr>
        <w:t>ероятность реализации коррупционного риска оценивается с испо</w:t>
      </w:r>
      <w:r w:rsidR="003F74ED">
        <w:rPr>
          <w:rFonts w:ascii="Times New Roman" w:hAnsi="Times New Roman" w:cs="Times New Roman"/>
          <w:sz w:val="28"/>
          <w:szCs w:val="28"/>
        </w:rPr>
        <w:t>льзованием трехбалльной шкалы («низкая», «средняя», «высокая»</w:t>
      </w:r>
      <w:r w:rsidR="007D0666" w:rsidRPr="000A4D66">
        <w:rPr>
          <w:rFonts w:ascii="Times New Roman" w:hAnsi="Times New Roman" w:cs="Times New Roman"/>
          <w:sz w:val="28"/>
          <w:szCs w:val="28"/>
        </w:rPr>
        <w:t>) и определяется итоговой степенью выражен</w:t>
      </w:r>
      <w:r w:rsidR="00AB5F0D">
        <w:rPr>
          <w:rFonts w:ascii="Times New Roman" w:hAnsi="Times New Roman" w:cs="Times New Roman"/>
          <w:sz w:val="28"/>
          <w:szCs w:val="28"/>
        </w:rPr>
        <w:t xml:space="preserve">ности коррупциогенных факторов. </w:t>
      </w:r>
      <w:r w:rsidR="007D0666" w:rsidRPr="000A4D66">
        <w:rPr>
          <w:rFonts w:ascii="Times New Roman" w:hAnsi="Times New Roman" w:cs="Times New Roman"/>
          <w:sz w:val="28"/>
          <w:szCs w:val="28"/>
        </w:rPr>
        <w:t xml:space="preserve">При этом рекомендуется придерживаться следующих принципов: </w:t>
      </w:r>
    </w:p>
    <w:p w:rsidR="007D0666" w:rsidRPr="000A4D66" w:rsidRDefault="007D0666" w:rsidP="00F67D4C">
      <w:pPr>
        <w:pStyle w:val="a5"/>
        <w:spacing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lastRenderedPageBreak/>
        <w:t>-</w:t>
      </w:r>
      <w:r w:rsidR="00556F47" w:rsidRPr="000A4D66">
        <w:rPr>
          <w:rFonts w:ascii="Times New Roman" w:hAnsi="Times New Roman" w:cs="Times New Roman"/>
          <w:sz w:val="28"/>
          <w:szCs w:val="28"/>
        </w:rPr>
        <w:t xml:space="preserve"> </w:t>
      </w:r>
      <w:r w:rsidRPr="000A4D66">
        <w:rPr>
          <w:rFonts w:ascii="Times New Roman" w:hAnsi="Times New Roman" w:cs="Times New Roman"/>
          <w:sz w:val="28"/>
          <w:szCs w:val="28"/>
        </w:rPr>
        <w:t>вероятность реализации коррупционного риска оценива</w:t>
      </w:r>
      <w:r w:rsidR="00556F47" w:rsidRPr="000A4D66">
        <w:rPr>
          <w:rFonts w:ascii="Times New Roman" w:hAnsi="Times New Roman" w:cs="Times New Roman"/>
          <w:sz w:val="28"/>
          <w:szCs w:val="28"/>
        </w:rPr>
        <w:t>ется</w:t>
      </w:r>
      <w:r w:rsidRPr="000A4D66">
        <w:rPr>
          <w:rFonts w:ascii="Times New Roman" w:hAnsi="Times New Roman" w:cs="Times New Roman"/>
          <w:sz w:val="28"/>
          <w:szCs w:val="28"/>
        </w:rPr>
        <w:t xml:space="preserve"> как низк</w:t>
      </w:r>
      <w:r w:rsidR="00556F47" w:rsidRPr="000A4D66">
        <w:rPr>
          <w:rFonts w:ascii="Times New Roman" w:hAnsi="Times New Roman" w:cs="Times New Roman"/>
          <w:sz w:val="28"/>
          <w:szCs w:val="28"/>
        </w:rPr>
        <w:t>ая</w:t>
      </w:r>
      <w:r w:rsidRPr="000A4D66">
        <w:rPr>
          <w:rFonts w:ascii="Times New Roman" w:hAnsi="Times New Roman" w:cs="Times New Roman"/>
          <w:sz w:val="28"/>
          <w:szCs w:val="28"/>
        </w:rPr>
        <w:t xml:space="preserve">, если все коррупциогенные факторы отсутствуют или крайне незначительны (получили оценку 1 балл); </w:t>
      </w:r>
    </w:p>
    <w:p w:rsidR="005D34E3" w:rsidRPr="000A4D66" w:rsidRDefault="007D0666" w:rsidP="00F67D4C">
      <w:pPr>
        <w:pStyle w:val="a5"/>
        <w:spacing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t>-</w:t>
      </w:r>
      <w:r w:rsidR="008B4185" w:rsidRPr="000A4D66">
        <w:rPr>
          <w:rFonts w:ascii="Times New Roman" w:hAnsi="Times New Roman" w:cs="Times New Roman"/>
          <w:sz w:val="28"/>
          <w:szCs w:val="28"/>
        </w:rPr>
        <w:t xml:space="preserve"> </w:t>
      </w:r>
      <w:r w:rsidRPr="000A4D66">
        <w:rPr>
          <w:rFonts w:ascii="Times New Roman" w:hAnsi="Times New Roman" w:cs="Times New Roman"/>
          <w:sz w:val="28"/>
          <w:szCs w:val="28"/>
        </w:rPr>
        <w:t>вероятность реализации коррупционного риска призна</w:t>
      </w:r>
      <w:r w:rsidR="00556F47" w:rsidRPr="000A4D66">
        <w:rPr>
          <w:rFonts w:ascii="Times New Roman" w:hAnsi="Times New Roman" w:cs="Times New Roman"/>
          <w:sz w:val="28"/>
          <w:szCs w:val="28"/>
        </w:rPr>
        <w:t>ется</w:t>
      </w:r>
      <w:r w:rsidRPr="000A4D66">
        <w:rPr>
          <w:rFonts w:ascii="Times New Roman" w:hAnsi="Times New Roman" w:cs="Times New Roman"/>
          <w:sz w:val="28"/>
          <w:szCs w:val="28"/>
        </w:rPr>
        <w:t xml:space="preserve"> высокой, если хотя бы два коррупциогенных фактора присутствуют в значительной степени (получили оценку 3 балла) или более половины коррупциогенных факторов присутствуют в определенной степени (получили оценку 2 балла).</w:t>
      </w:r>
    </w:p>
    <w:p w:rsidR="00556F47" w:rsidRPr="000A4D66" w:rsidRDefault="00556F47" w:rsidP="00F67D4C">
      <w:pPr>
        <w:pStyle w:val="a5"/>
        <w:spacing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t>Наряду с вероятностью реализации коррупционного риска оценивается в</w:t>
      </w:r>
      <w:r w:rsidR="00414C5B" w:rsidRPr="000A4D66">
        <w:rPr>
          <w:rFonts w:ascii="Times New Roman" w:hAnsi="Times New Roman" w:cs="Times New Roman"/>
          <w:sz w:val="28"/>
          <w:szCs w:val="28"/>
        </w:rPr>
        <w:t xml:space="preserve">озможный вред (ущерб) от реализации коррупционного риска в </w:t>
      </w:r>
      <w:r w:rsidR="000A4D66" w:rsidRPr="000A4D66">
        <w:rPr>
          <w:rFonts w:ascii="Times New Roman" w:hAnsi="Times New Roman" w:cs="Times New Roman"/>
          <w:sz w:val="28"/>
          <w:szCs w:val="28"/>
        </w:rPr>
        <w:t>«</w:t>
      </w:r>
      <w:r w:rsidR="00414C5B" w:rsidRPr="000A4D66">
        <w:rPr>
          <w:rFonts w:ascii="Times New Roman" w:hAnsi="Times New Roman" w:cs="Times New Roman"/>
          <w:sz w:val="28"/>
          <w:szCs w:val="28"/>
        </w:rPr>
        <w:t>критической точке</w:t>
      </w:r>
      <w:r w:rsidR="000A4D66" w:rsidRPr="000A4D66">
        <w:rPr>
          <w:rFonts w:ascii="Times New Roman" w:hAnsi="Times New Roman" w:cs="Times New Roman"/>
          <w:sz w:val="28"/>
          <w:szCs w:val="28"/>
        </w:rPr>
        <w:t>»</w:t>
      </w:r>
      <w:r w:rsidR="00414C5B" w:rsidRPr="000A4D66">
        <w:rPr>
          <w:rFonts w:ascii="Times New Roman" w:hAnsi="Times New Roman" w:cs="Times New Roman"/>
          <w:sz w:val="28"/>
          <w:szCs w:val="28"/>
        </w:rPr>
        <w:t xml:space="preserve">. При этом приоритетное внимание рекомендуется уделить следующим видам вреда (ущерба): </w:t>
      </w:r>
    </w:p>
    <w:p w:rsidR="00556F47" w:rsidRPr="000A4D66" w:rsidRDefault="00414C5B" w:rsidP="00F67D4C">
      <w:pPr>
        <w:pStyle w:val="a5"/>
        <w:spacing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t>-</w:t>
      </w:r>
      <w:r w:rsidR="00556F47" w:rsidRPr="000A4D66">
        <w:rPr>
          <w:rFonts w:ascii="Times New Roman" w:hAnsi="Times New Roman" w:cs="Times New Roman"/>
          <w:sz w:val="28"/>
          <w:szCs w:val="28"/>
        </w:rPr>
        <w:t xml:space="preserve"> </w:t>
      </w:r>
      <w:r w:rsidRPr="000A4D66">
        <w:rPr>
          <w:rFonts w:ascii="Times New Roman" w:hAnsi="Times New Roman" w:cs="Times New Roman"/>
          <w:sz w:val="28"/>
          <w:szCs w:val="28"/>
        </w:rPr>
        <w:t>вред жизни и здоровью граждан;</w:t>
      </w:r>
    </w:p>
    <w:p w:rsidR="00556F47" w:rsidRPr="000A4D66" w:rsidRDefault="00414C5B" w:rsidP="00F67D4C">
      <w:pPr>
        <w:pStyle w:val="a5"/>
        <w:spacing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t>-</w:t>
      </w:r>
      <w:r w:rsidR="00556F47" w:rsidRPr="000A4D66">
        <w:rPr>
          <w:rFonts w:ascii="Times New Roman" w:hAnsi="Times New Roman" w:cs="Times New Roman"/>
          <w:sz w:val="28"/>
          <w:szCs w:val="28"/>
        </w:rPr>
        <w:t xml:space="preserve"> </w:t>
      </w:r>
      <w:r w:rsidRPr="000A4D66">
        <w:rPr>
          <w:rFonts w:ascii="Times New Roman" w:hAnsi="Times New Roman" w:cs="Times New Roman"/>
          <w:sz w:val="28"/>
          <w:szCs w:val="28"/>
        </w:rPr>
        <w:t xml:space="preserve">вред национальной безопасности; </w:t>
      </w:r>
    </w:p>
    <w:p w:rsidR="00556F47" w:rsidRPr="000A4D66" w:rsidRDefault="00414C5B" w:rsidP="00F67D4C">
      <w:pPr>
        <w:pStyle w:val="a5"/>
        <w:spacing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t>-</w:t>
      </w:r>
      <w:r w:rsidR="00556F47" w:rsidRPr="000A4D66">
        <w:rPr>
          <w:rFonts w:ascii="Times New Roman" w:hAnsi="Times New Roman" w:cs="Times New Roman"/>
          <w:sz w:val="28"/>
          <w:szCs w:val="28"/>
        </w:rPr>
        <w:t xml:space="preserve"> </w:t>
      </w:r>
      <w:r w:rsidRPr="000A4D66">
        <w:rPr>
          <w:rFonts w:ascii="Times New Roman" w:hAnsi="Times New Roman" w:cs="Times New Roman"/>
          <w:sz w:val="28"/>
          <w:szCs w:val="28"/>
        </w:rPr>
        <w:t xml:space="preserve">материальный ущерб </w:t>
      </w:r>
      <w:r w:rsidR="00556F47" w:rsidRPr="000A4D66">
        <w:rPr>
          <w:rFonts w:ascii="Times New Roman" w:hAnsi="Times New Roman" w:cs="Times New Roman"/>
          <w:sz w:val="28"/>
          <w:szCs w:val="28"/>
        </w:rPr>
        <w:t>Учреждению</w:t>
      </w:r>
      <w:r w:rsidRPr="000A4D66">
        <w:rPr>
          <w:rFonts w:ascii="Times New Roman" w:hAnsi="Times New Roman" w:cs="Times New Roman"/>
          <w:sz w:val="28"/>
          <w:szCs w:val="28"/>
        </w:rPr>
        <w:t>, в том</w:t>
      </w:r>
      <w:r w:rsidR="00556F47" w:rsidRPr="000A4D66">
        <w:rPr>
          <w:rFonts w:ascii="Times New Roman" w:hAnsi="Times New Roman" w:cs="Times New Roman"/>
          <w:sz w:val="28"/>
          <w:szCs w:val="28"/>
        </w:rPr>
        <w:t xml:space="preserve"> числе утрата или порча активов</w:t>
      </w:r>
      <w:r w:rsidRPr="000A4D66">
        <w:rPr>
          <w:rFonts w:ascii="Times New Roman" w:hAnsi="Times New Roman" w:cs="Times New Roman"/>
          <w:sz w:val="28"/>
          <w:szCs w:val="28"/>
        </w:rPr>
        <w:t xml:space="preserve"> </w:t>
      </w:r>
      <w:r w:rsidR="00556F47" w:rsidRPr="000A4D66">
        <w:rPr>
          <w:rFonts w:ascii="Times New Roman" w:hAnsi="Times New Roman" w:cs="Times New Roman"/>
          <w:sz w:val="28"/>
          <w:szCs w:val="28"/>
        </w:rPr>
        <w:t>Учреждения</w:t>
      </w:r>
      <w:r w:rsidRPr="000A4D66">
        <w:rPr>
          <w:rFonts w:ascii="Times New Roman" w:hAnsi="Times New Roman" w:cs="Times New Roman"/>
          <w:sz w:val="28"/>
          <w:szCs w:val="28"/>
        </w:rPr>
        <w:t xml:space="preserve">, необоснованное увеличение расходов на закупку товаров и услуг, расходы на подготовку к судебным разбирательствам и судебные издержки, штрафы за коррупционные правонарушения, упущенная выгода, затраты на восстановление надлежащего порядка реализации бизнес-процессов; </w:t>
      </w:r>
    </w:p>
    <w:p w:rsidR="00556F47" w:rsidRPr="000A4D66" w:rsidRDefault="00414C5B" w:rsidP="00F67D4C">
      <w:pPr>
        <w:pStyle w:val="a5"/>
        <w:spacing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t>-</w:t>
      </w:r>
      <w:r w:rsidR="000A4D66">
        <w:rPr>
          <w:rFonts w:ascii="Times New Roman" w:hAnsi="Times New Roman" w:cs="Times New Roman"/>
          <w:sz w:val="28"/>
          <w:szCs w:val="28"/>
        </w:rPr>
        <w:t xml:space="preserve"> </w:t>
      </w:r>
      <w:r w:rsidRPr="000A4D66">
        <w:rPr>
          <w:rFonts w:ascii="Times New Roman" w:hAnsi="Times New Roman" w:cs="Times New Roman"/>
          <w:sz w:val="28"/>
          <w:szCs w:val="28"/>
        </w:rPr>
        <w:t xml:space="preserve">репутационный ущерб </w:t>
      </w:r>
      <w:r w:rsidR="00556F47" w:rsidRPr="000A4D66">
        <w:rPr>
          <w:rFonts w:ascii="Times New Roman" w:hAnsi="Times New Roman" w:cs="Times New Roman"/>
          <w:sz w:val="28"/>
          <w:szCs w:val="28"/>
        </w:rPr>
        <w:t>Учреждению</w:t>
      </w:r>
      <w:r w:rsidRPr="000A4D66">
        <w:rPr>
          <w:rFonts w:ascii="Times New Roman" w:hAnsi="Times New Roman" w:cs="Times New Roman"/>
          <w:sz w:val="28"/>
          <w:szCs w:val="28"/>
        </w:rPr>
        <w:t xml:space="preserve">, в том числе негативные публикации в средствах массовой информации, резонансные судебные разбирательства, многочисленные жалобы и претензии со стороны граждан и организаций. </w:t>
      </w:r>
    </w:p>
    <w:p w:rsidR="000A4D66" w:rsidRPr="000A4D66" w:rsidRDefault="00414C5B" w:rsidP="00F67D4C">
      <w:pPr>
        <w:pStyle w:val="a5"/>
        <w:spacing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t>Оценка возможного вреда (ущерба) от реализации коррупционного риска также може</w:t>
      </w:r>
      <w:r w:rsidR="003F74ED">
        <w:rPr>
          <w:rFonts w:ascii="Times New Roman" w:hAnsi="Times New Roman" w:cs="Times New Roman"/>
          <w:sz w:val="28"/>
          <w:szCs w:val="28"/>
        </w:rPr>
        <w:t>т быть качественной (например, «незначительный», «средний», «значительный»</w:t>
      </w:r>
      <w:r w:rsidRPr="000A4D66">
        <w:rPr>
          <w:rFonts w:ascii="Times New Roman" w:hAnsi="Times New Roman" w:cs="Times New Roman"/>
          <w:sz w:val="28"/>
          <w:szCs w:val="28"/>
        </w:rPr>
        <w:t xml:space="preserve">) и количественной (различные балльные шкалы). </w:t>
      </w:r>
    </w:p>
    <w:p w:rsidR="000A4D66" w:rsidRPr="000A4D66" w:rsidRDefault="000A4D66" w:rsidP="00F67D4C">
      <w:pPr>
        <w:pStyle w:val="a5"/>
        <w:spacing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t xml:space="preserve">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w:t>
      </w:r>
      <w:r w:rsidR="007830BF">
        <w:rPr>
          <w:rFonts w:ascii="Times New Roman" w:hAnsi="Times New Roman" w:cs="Times New Roman"/>
          <w:sz w:val="28"/>
          <w:szCs w:val="28"/>
        </w:rPr>
        <w:t>«</w:t>
      </w:r>
      <w:r w:rsidRPr="000A4D66">
        <w:rPr>
          <w:rFonts w:ascii="Times New Roman" w:hAnsi="Times New Roman" w:cs="Times New Roman"/>
          <w:sz w:val="28"/>
          <w:szCs w:val="28"/>
        </w:rPr>
        <w:t>критических точек</w:t>
      </w:r>
      <w:r w:rsidR="007830BF">
        <w:rPr>
          <w:rFonts w:ascii="Times New Roman" w:hAnsi="Times New Roman" w:cs="Times New Roman"/>
          <w:sz w:val="28"/>
          <w:szCs w:val="28"/>
        </w:rPr>
        <w:t>»</w:t>
      </w:r>
      <w:r w:rsidRPr="000A4D66">
        <w:rPr>
          <w:rFonts w:ascii="Times New Roman" w:hAnsi="Times New Roman" w:cs="Times New Roman"/>
          <w:sz w:val="28"/>
          <w:szCs w:val="28"/>
        </w:rPr>
        <w:t xml:space="preserve">, в отношении которых меры по минимизации коррупционных рисков должны быть реализованы в первую очередь. Для этого коррупционные риски необходимо проранжировать с точки зрения их значимости для </w:t>
      </w:r>
      <w:r w:rsidR="007830BF">
        <w:rPr>
          <w:rFonts w:ascii="Times New Roman" w:hAnsi="Times New Roman" w:cs="Times New Roman"/>
          <w:sz w:val="28"/>
          <w:szCs w:val="28"/>
        </w:rPr>
        <w:t>Учреждения</w:t>
      </w:r>
      <w:r w:rsidRPr="000A4D66">
        <w:rPr>
          <w:rFonts w:ascii="Times New Roman" w:hAnsi="Times New Roman" w:cs="Times New Roman"/>
          <w:sz w:val="28"/>
          <w:szCs w:val="28"/>
        </w:rPr>
        <w:t xml:space="preserve">, государства и общества. </w:t>
      </w:r>
    </w:p>
    <w:p w:rsidR="000A4D66" w:rsidRPr="000A4D66" w:rsidRDefault="000A4D66" w:rsidP="00F67D4C">
      <w:pPr>
        <w:pStyle w:val="a5"/>
        <w:spacing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t xml:space="preserve">Значимость коррупционных рисков определяется сочетанием рассчитанных ранее параметров: вероятности реализации коррупционного риска в </w:t>
      </w:r>
      <w:r w:rsidR="003F74ED">
        <w:rPr>
          <w:rFonts w:ascii="Times New Roman" w:hAnsi="Times New Roman" w:cs="Times New Roman"/>
          <w:sz w:val="28"/>
          <w:szCs w:val="28"/>
        </w:rPr>
        <w:t>«</w:t>
      </w:r>
      <w:r w:rsidRPr="000A4D66">
        <w:rPr>
          <w:rFonts w:ascii="Times New Roman" w:hAnsi="Times New Roman" w:cs="Times New Roman"/>
          <w:sz w:val="28"/>
          <w:szCs w:val="28"/>
        </w:rPr>
        <w:t>критической точке</w:t>
      </w:r>
      <w:r w:rsidR="007830BF">
        <w:rPr>
          <w:rFonts w:ascii="Times New Roman" w:hAnsi="Times New Roman" w:cs="Times New Roman"/>
          <w:sz w:val="28"/>
          <w:szCs w:val="28"/>
        </w:rPr>
        <w:t>»</w:t>
      </w:r>
      <w:r w:rsidRPr="000A4D66">
        <w:rPr>
          <w:rFonts w:ascii="Times New Roman" w:hAnsi="Times New Roman" w:cs="Times New Roman"/>
          <w:sz w:val="28"/>
          <w:szCs w:val="28"/>
        </w:rPr>
        <w:t xml:space="preserve"> (вероятность) и возможного вреда от его реализации (вред). При этом значимость риска есть вероятность, умноженная на вред.</w:t>
      </w:r>
    </w:p>
    <w:p w:rsidR="00414C5B" w:rsidRPr="000A4D66" w:rsidRDefault="00414C5B" w:rsidP="007830BF">
      <w:pPr>
        <w:pStyle w:val="a5"/>
        <w:spacing w:after="240"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t xml:space="preserve">Ранжирование коррупционных рисков по значимости может проводиться с использованием как качественных, так и количественных </w:t>
      </w:r>
      <w:r w:rsidRPr="000A4D66">
        <w:rPr>
          <w:rFonts w:ascii="Times New Roman" w:hAnsi="Times New Roman" w:cs="Times New Roman"/>
          <w:sz w:val="28"/>
          <w:szCs w:val="28"/>
        </w:rPr>
        <w:lastRenderedPageBreak/>
        <w:t xml:space="preserve">показателей. Одним из возможных способов такого ранжирования является использование матрицы оценки значимости рисков. При этом все риски по степени своей значимости разделяются на критические, существенные и незначительные. </w:t>
      </w:r>
      <w:r w:rsidR="007830BF">
        <w:rPr>
          <w:rFonts w:ascii="Times New Roman" w:hAnsi="Times New Roman" w:cs="Times New Roman"/>
          <w:sz w:val="28"/>
          <w:szCs w:val="28"/>
        </w:rPr>
        <w:t>М</w:t>
      </w:r>
      <w:r w:rsidRPr="000A4D66">
        <w:rPr>
          <w:rFonts w:ascii="Times New Roman" w:hAnsi="Times New Roman" w:cs="Times New Roman"/>
          <w:sz w:val="28"/>
          <w:szCs w:val="28"/>
        </w:rPr>
        <w:t>атриц</w:t>
      </w:r>
      <w:r w:rsidR="007830BF">
        <w:rPr>
          <w:rFonts w:ascii="Times New Roman" w:hAnsi="Times New Roman" w:cs="Times New Roman"/>
          <w:sz w:val="28"/>
          <w:szCs w:val="28"/>
        </w:rPr>
        <w:t>а</w:t>
      </w:r>
      <w:r w:rsidRPr="000A4D66">
        <w:rPr>
          <w:rFonts w:ascii="Times New Roman" w:hAnsi="Times New Roman" w:cs="Times New Roman"/>
          <w:sz w:val="28"/>
          <w:szCs w:val="28"/>
        </w:rPr>
        <w:t xml:space="preserve"> </w:t>
      </w:r>
      <w:r w:rsidR="007830BF" w:rsidRPr="000A4D66">
        <w:rPr>
          <w:rFonts w:ascii="Times New Roman" w:hAnsi="Times New Roman" w:cs="Times New Roman"/>
          <w:sz w:val="28"/>
          <w:szCs w:val="28"/>
        </w:rPr>
        <w:t xml:space="preserve">оценки значимости коррупционных рисков </w:t>
      </w:r>
      <w:r w:rsidRPr="000A4D66">
        <w:rPr>
          <w:rFonts w:ascii="Times New Roman" w:hAnsi="Times New Roman" w:cs="Times New Roman"/>
          <w:sz w:val="28"/>
          <w:szCs w:val="28"/>
        </w:rPr>
        <w:t>представлен</w:t>
      </w:r>
      <w:r w:rsidR="007830BF">
        <w:rPr>
          <w:rFonts w:ascii="Times New Roman" w:hAnsi="Times New Roman" w:cs="Times New Roman"/>
          <w:sz w:val="28"/>
          <w:szCs w:val="28"/>
        </w:rPr>
        <w:t>а</w:t>
      </w:r>
      <w:r w:rsidRPr="000A4D66">
        <w:rPr>
          <w:rFonts w:ascii="Times New Roman" w:hAnsi="Times New Roman" w:cs="Times New Roman"/>
          <w:sz w:val="28"/>
          <w:szCs w:val="28"/>
        </w:rPr>
        <w:t xml:space="preserve"> в Таблице 1.</w:t>
      </w:r>
    </w:p>
    <w:p w:rsidR="00556F47" w:rsidRPr="000A4D66" w:rsidRDefault="00556F47" w:rsidP="00F67D4C">
      <w:pPr>
        <w:pStyle w:val="a5"/>
        <w:spacing w:line="276" w:lineRule="auto"/>
        <w:ind w:firstLine="851"/>
        <w:jc w:val="both"/>
        <w:rPr>
          <w:rFonts w:ascii="Times New Roman" w:hAnsi="Times New Roman" w:cs="Times New Roman"/>
          <w:sz w:val="28"/>
          <w:szCs w:val="28"/>
        </w:rPr>
      </w:pPr>
      <w:r w:rsidRPr="000A4D66">
        <w:rPr>
          <w:rFonts w:ascii="Times New Roman" w:hAnsi="Times New Roman" w:cs="Times New Roman"/>
          <w:sz w:val="28"/>
          <w:szCs w:val="28"/>
        </w:rPr>
        <w:t>Таблица 1</w:t>
      </w:r>
      <w:r w:rsidR="000A4D66" w:rsidRPr="000A4D66">
        <w:rPr>
          <w:rFonts w:ascii="Times New Roman" w:hAnsi="Times New Roman" w:cs="Times New Roman"/>
          <w:sz w:val="28"/>
          <w:szCs w:val="28"/>
        </w:rPr>
        <w:t>.</w:t>
      </w:r>
      <w:r w:rsidRPr="000A4D66">
        <w:rPr>
          <w:rFonts w:ascii="Times New Roman" w:hAnsi="Times New Roman" w:cs="Times New Roman"/>
          <w:sz w:val="28"/>
          <w:szCs w:val="28"/>
        </w:rPr>
        <w:t xml:space="preserve"> Матрица оценки значимости коррупционных рисков.</w:t>
      </w:r>
    </w:p>
    <w:tbl>
      <w:tblPr>
        <w:tblStyle w:val="a9"/>
        <w:tblW w:w="0" w:type="auto"/>
        <w:tblLook w:val="04A0"/>
      </w:tblPr>
      <w:tblGrid>
        <w:gridCol w:w="1970"/>
        <w:gridCol w:w="1970"/>
        <w:gridCol w:w="1971"/>
        <w:gridCol w:w="1971"/>
        <w:gridCol w:w="1971"/>
      </w:tblGrid>
      <w:tr w:rsidR="00AB2FE8" w:rsidRPr="000A4D66" w:rsidTr="00AB2FE8">
        <w:tc>
          <w:tcPr>
            <w:tcW w:w="3940" w:type="dxa"/>
            <w:gridSpan w:val="2"/>
            <w:vMerge w:val="restart"/>
            <w:tcBorders>
              <w:top w:val="nil"/>
              <w:left w:val="nil"/>
            </w:tcBorders>
          </w:tcPr>
          <w:p w:rsidR="00AB2FE8" w:rsidRPr="000A4D66" w:rsidRDefault="00AB2FE8" w:rsidP="00F67D4C">
            <w:pPr>
              <w:pStyle w:val="a5"/>
              <w:spacing w:line="276" w:lineRule="auto"/>
              <w:jc w:val="both"/>
              <w:rPr>
                <w:rFonts w:ascii="Times New Roman" w:hAnsi="Times New Roman" w:cs="Times New Roman"/>
                <w:sz w:val="24"/>
                <w:szCs w:val="24"/>
              </w:rPr>
            </w:pPr>
          </w:p>
        </w:tc>
        <w:tc>
          <w:tcPr>
            <w:tcW w:w="5913" w:type="dxa"/>
            <w:gridSpan w:val="3"/>
          </w:tcPr>
          <w:p w:rsidR="00AB2FE8" w:rsidRPr="000A4D66" w:rsidRDefault="00AB2FE8" w:rsidP="00AB2FE8">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Вероятность реализации коррупционных рисков</w:t>
            </w:r>
          </w:p>
        </w:tc>
      </w:tr>
      <w:tr w:rsidR="00AB2FE8" w:rsidRPr="000A4D66" w:rsidTr="00AB2FE8">
        <w:tc>
          <w:tcPr>
            <w:tcW w:w="3940" w:type="dxa"/>
            <w:gridSpan w:val="2"/>
            <w:vMerge/>
            <w:tcBorders>
              <w:left w:val="nil"/>
              <w:bottom w:val="single" w:sz="4" w:space="0" w:color="auto"/>
            </w:tcBorders>
          </w:tcPr>
          <w:p w:rsidR="00AB2FE8" w:rsidRPr="000A4D66" w:rsidRDefault="00AB2FE8" w:rsidP="00F67D4C">
            <w:pPr>
              <w:pStyle w:val="a5"/>
              <w:spacing w:line="276" w:lineRule="auto"/>
              <w:jc w:val="both"/>
              <w:rPr>
                <w:rFonts w:ascii="Times New Roman" w:hAnsi="Times New Roman" w:cs="Times New Roman"/>
                <w:sz w:val="24"/>
                <w:szCs w:val="24"/>
              </w:rPr>
            </w:pPr>
          </w:p>
        </w:tc>
        <w:tc>
          <w:tcPr>
            <w:tcW w:w="1971" w:type="dxa"/>
          </w:tcPr>
          <w:p w:rsidR="00AB2FE8" w:rsidRPr="000A4D66" w:rsidRDefault="00AB2FE8"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Высокая</w:t>
            </w:r>
          </w:p>
        </w:tc>
        <w:tc>
          <w:tcPr>
            <w:tcW w:w="1971" w:type="dxa"/>
          </w:tcPr>
          <w:p w:rsidR="00AB2FE8" w:rsidRPr="000A4D66" w:rsidRDefault="00AB2FE8"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Средняя</w:t>
            </w:r>
          </w:p>
        </w:tc>
        <w:tc>
          <w:tcPr>
            <w:tcW w:w="1971" w:type="dxa"/>
          </w:tcPr>
          <w:p w:rsidR="00AB2FE8" w:rsidRPr="000A4D66" w:rsidRDefault="00AB2FE8"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Низкая</w:t>
            </w:r>
          </w:p>
        </w:tc>
      </w:tr>
      <w:tr w:rsidR="00556F47" w:rsidRPr="000A4D66" w:rsidTr="000A4D66">
        <w:tc>
          <w:tcPr>
            <w:tcW w:w="1970" w:type="dxa"/>
            <w:vMerge w:val="restart"/>
            <w:tcBorders>
              <w:top w:val="single" w:sz="4" w:space="0" w:color="auto"/>
            </w:tcBorders>
            <w:textDirection w:val="btLr"/>
            <w:vAlign w:val="center"/>
          </w:tcPr>
          <w:p w:rsidR="00556F47" w:rsidRPr="000A4D66" w:rsidRDefault="00AB2FE8" w:rsidP="000A4D66">
            <w:pPr>
              <w:pStyle w:val="a5"/>
              <w:spacing w:line="276" w:lineRule="auto"/>
              <w:ind w:left="113" w:right="113"/>
              <w:jc w:val="center"/>
              <w:rPr>
                <w:rFonts w:ascii="Times New Roman" w:hAnsi="Times New Roman" w:cs="Times New Roman"/>
                <w:sz w:val="24"/>
                <w:szCs w:val="24"/>
              </w:rPr>
            </w:pPr>
            <w:r w:rsidRPr="000A4D66">
              <w:rPr>
                <w:rFonts w:ascii="Times New Roman" w:hAnsi="Times New Roman" w:cs="Times New Roman"/>
                <w:sz w:val="24"/>
                <w:szCs w:val="24"/>
              </w:rPr>
              <w:t>Потенциальный вред</w:t>
            </w:r>
          </w:p>
        </w:tc>
        <w:tc>
          <w:tcPr>
            <w:tcW w:w="1970" w:type="dxa"/>
            <w:tcBorders>
              <w:top w:val="single" w:sz="4" w:space="0" w:color="auto"/>
            </w:tcBorders>
            <w:vAlign w:val="center"/>
          </w:tcPr>
          <w:p w:rsidR="00556F47" w:rsidRPr="000A4D66" w:rsidRDefault="00556F47"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Значительный</w:t>
            </w:r>
          </w:p>
        </w:tc>
        <w:tc>
          <w:tcPr>
            <w:tcW w:w="1971" w:type="dxa"/>
            <w:shd w:val="clear" w:color="auto" w:fill="FF0000"/>
            <w:vAlign w:val="center"/>
          </w:tcPr>
          <w:p w:rsidR="00556F47" w:rsidRPr="000A4D66" w:rsidRDefault="000A4D66"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Критический риск</w:t>
            </w:r>
          </w:p>
        </w:tc>
        <w:tc>
          <w:tcPr>
            <w:tcW w:w="1971" w:type="dxa"/>
            <w:shd w:val="clear" w:color="auto" w:fill="E36C0A" w:themeFill="accent6" w:themeFillShade="BF"/>
            <w:vAlign w:val="center"/>
          </w:tcPr>
          <w:p w:rsidR="00556F47" w:rsidRPr="000A4D66" w:rsidRDefault="000A4D66"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Существенный риск</w:t>
            </w:r>
          </w:p>
        </w:tc>
        <w:tc>
          <w:tcPr>
            <w:tcW w:w="1971" w:type="dxa"/>
            <w:shd w:val="clear" w:color="auto" w:fill="92D050"/>
            <w:vAlign w:val="center"/>
          </w:tcPr>
          <w:p w:rsidR="00556F47" w:rsidRPr="000A4D66" w:rsidRDefault="000A4D66"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Незначительный риск</w:t>
            </w:r>
          </w:p>
        </w:tc>
      </w:tr>
      <w:tr w:rsidR="00556F47" w:rsidRPr="000A4D66" w:rsidTr="000A4D66">
        <w:tc>
          <w:tcPr>
            <w:tcW w:w="1970" w:type="dxa"/>
            <w:vMerge/>
          </w:tcPr>
          <w:p w:rsidR="00556F47" w:rsidRPr="000A4D66" w:rsidRDefault="00556F47" w:rsidP="00F67D4C">
            <w:pPr>
              <w:pStyle w:val="a5"/>
              <w:spacing w:line="276" w:lineRule="auto"/>
              <w:jc w:val="both"/>
              <w:rPr>
                <w:rFonts w:ascii="Times New Roman" w:hAnsi="Times New Roman" w:cs="Times New Roman"/>
                <w:sz w:val="24"/>
                <w:szCs w:val="24"/>
              </w:rPr>
            </w:pPr>
          </w:p>
        </w:tc>
        <w:tc>
          <w:tcPr>
            <w:tcW w:w="1970" w:type="dxa"/>
            <w:vAlign w:val="center"/>
          </w:tcPr>
          <w:p w:rsidR="00556F47" w:rsidRPr="000A4D66" w:rsidRDefault="00556F47"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Средний</w:t>
            </w:r>
          </w:p>
        </w:tc>
        <w:tc>
          <w:tcPr>
            <w:tcW w:w="1971" w:type="dxa"/>
            <w:shd w:val="clear" w:color="auto" w:fill="E36C0A" w:themeFill="accent6" w:themeFillShade="BF"/>
            <w:vAlign w:val="center"/>
          </w:tcPr>
          <w:p w:rsidR="00556F47" w:rsidRPr="000A4D66" w:rsidRDefault="000A4D66"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Существенный риск</w:t>
            </w:r>
          </w:p>
        </w:tc>
        <w:tc>
          <w:tcPr>
            <w:tcW w:w="1971" w:type="dxa"/>
            <w:shd w:val="clear" w:color="auto" w:fill="E36C0A" w:themeFill="accent6" w:themeFillShade="BF"/>
            <w:vAlign w:val="center"/>
          </w:tcPr>
          <w:p w:rsidR="00556F47" w:rsidRPr="000A4D66" w:rsidRDefault="000A4D66"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Существенный риск</w:t>
            </w:r>
          </w:p>
        </w:tc>
        <w:tc>
          <w:tcPr>
            <w:tcW w:w="1971" w:type="dxa"/>
            <w:shd w:val="clear" w:color="auto" w:fill="92D050"/>
            <w:vAlign w:val="center"/>
          </w:tcPr>
          <w:p w:rsidR="00556F47" w:rsidRPr="000A4D66" w:rsidRDefault="000A4D66"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Незначительный риск</w:t>
            </w:r>
          </w:p>
        </w:tc>
      </w:tr>
      <w:tr w:rsidR="00556F47" w:rsidRPr="000A4D66" w:rsidTr="000A4D66">
        <w:trPr>
          <w:trHeight w:val="593"/>
        </w:trPr>
        <w:tc>
          <w:tcPr>
            <w:tcW w:w="1970" w:type="dxa"/>
            <w:vMerge/>
          </w:tcPr>
          <w:p w:rsidR="00556F47" w:rsidRPr="000A4D66" w:rsidRDefault="00556F47" w:rsidP="00F67D4C">
            <w:pPr>
              <w:pStyle w:val="a5"/>
              <w:spacing w:line="276" w:lineRule="auto"/>
              <w:jc w:val="both"/>
              <w:rPr>
                <w:rFonts w:ascii="Times New Roman" w:hAnsi="Times New Roman" w:cs="Times New Roman"/>
                <w:sz w:val="24"/>
                <w:szCs w:val="24"/>
              </w:rPr>
            </w:pPr>
          </w:p>
        </w:tc>
        <w:tc>
          <w:tcPr>
            <w:tcW w:w="1970" w:type="dxa"/>
            <w:vAlign w:val="center"/>
          </w:tcPr>
          <w:p w:rsidR="00556F47" w:rsidRPr="000A4D66" w:rsidRDefault="00556F47"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Незначительный</w:t>
            </w:r>
          </w:p>
        </w:tc>
        <w:tc>
          <w:tcPr>
            <w:tcW w:w="1971" w:type="dxa"/>
            <w:shd w:val="clear" w:color="auto" w:fill="92D050"/>
            <w:vAlign w:val="center"/>
          </w:tcPr>
          <w:p w:rsidR="00556F47" w:rsidRPr="000A4D66" w:rsidRDefault="000A4D66"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Незначительный риск</w:t>
            </w:r>
          </w:p>
        </w:tc>
        <w:tc>
          <w:tcPr>
            <w:tcW w:w="1971" w:type="dxa"/>
            <w:shd w:val="clear" w:color="auto" w:fill="92D050"/>
            <w:vAlign w:val="center"/>
          </w:tcPr>
          <w:p w:rsidR="00556F47" w:rsidRPr="000A4D66" w:rsidRDefault="000A4D66"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Незначительный риск</w:t>
            </w:r>
          </w:p>
        </w:tc>
        <w:tc>
          <w:tcPr>
            <w:tcW w:w="1971" w:type="dxa"/>
            <w:shd w:val="clear" w:color="auto" w:fill="92D050"/>
            <w:vAlign w:val="center"/>
          </w:tcPr>
          <w:p w:rsidR="00556F47" w:rsidRPr="000A4D66" w:rsidRDefault="000A4D66" w:rsidP="000A4D66">
            <w:pPr>
              <w:pStyle w:val="a5"/>
              <w:spacing w:line="276" w:lineRule="auto"/>
              <w:jc w:val="center"/>
              <w:rPr>
                <w:rFonts w:ascii="Times New Roman" w:hAnsi="Times New Roman" w:cs="Times New Roman"/>
                <w:sz w:val="24"/>
                <w:szCs w:val="24"/>
              </w:rPr>
            </w:pPr>
            <w:r w:rsidRPr="000A4D66">
              <w:rPr>
                <w:rFonts w:ascii="Times New Roman" w:hAnsi="Times New Roman" w:cs="Times New Roman"/>
                <w:sz w:val="24"/>
                <w:szCs w:val="24"/>
              </w:rPr>
              <w:t>Незначительный риск</w:t>
            </w:r>
          </w:p>
        </w:tc>
      </w:tr>
    </w:tbl>
    <w:p w:rsidR="00556F47" w:rsidRPr="000A4D66" w:rsidRDefault="00556F47" w:rsidP="00F67D4C">
      <w:pPr>
        <w:pStyle w:val="a5"/>
        <w:spacing w:line="276" w:lineRule="auto"/>
        <w:ind w:firstLine="851"/>
        <w:jc w:val="both"/>
        <w:rPr>
          <w:rFonts w:ascii="Times New Roman" w:hAnsi="Times New Roman" w:cs="Times New Roman"/>
          <w:sz w:val="24"/>
          <w:szCs w:val="24"/>
        </w:rPr>
      </w:pPr>
    </w:p>
    <w:p w:rsidR="00907289" w:rsidRDefault="00B3098D" w:rsidP="00F67D4C">
      <w:pPr>
        <w:pStyle w:val="a5"/>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9A21A2" w:rsidRPr="00F67D4C">
        <w:rPr>
          <w:rFonts w:ascii="Times New Roman" w:hAnsi="Times New Roman" w:cs="Times New Roman"/>
          <w:sz w:val="28"/>
          <w:szCs w:val="28"/>
        </w:rPr>
        <w:t xml:space="preserve">.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rsidR="00907289"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 проведение обучающих мероприятий для работников Учреждения по вопросам противодействия коррупции; </w:t>
      </w:r>
    </w:p>
    <w:p w:rsidR="00907289"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создание форм отчетности по результатам принятых решений (например, ежегодный отчет о деятельности, о реализации программы и т.д.);</w:t>
      </w:r>
    </w:p>
    <w:p w:rsidR="00907289" w:rsidRDefault="009A21A2" w:rsidP="00F67D4C">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xml:space="preserve"> - 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 </w:t>
      </w:r>
    </w:p>
    <w:p w:rsidR="00F67D4C" w:rsidRPr="00F67D4C" w:rsidRDefault="009A21A2" w:rsidP="00907289">
      <w:pPr>
        <w:pStyle w:val="a5"/>
        <w:spacing w:line="276" w:lineRule="auto"/>
        <w:ind w:firstLine="851"/>
        <w:jc w:val="both"/>
        <w:rPr>
          <w:rFonts w:ascii="Times New Roman" w:hAnsi="Times New Roman" w:cs="Times New Roman"/>
          <w:sz w:val="28"/>
          <w:szCs w:val="28"/>
        </w:rPr>
      </w:pPr>
      <w:r w:rsidRPr="00F67D4C">
        <w:rPr>
          <w:rFonts w:ascii="Times New Roman" w:hAnsi="Times New Roman" w:cs="Times New Roman"/>
          <w:sz w:val="28"/>
          <w:szCs w:val="28"/>
        </w:rPr>
        <w:t>- регламентация сроков и порядка реализации подпроцессов с повышенным уровнем коррупционной уязвимости</w:t>
      </w:r>
      <w:r w:rsidR="00907289">
        <w:rPr>
          <w:rFonts w:ascii="Times New Roman" w:hAnsi="Times New Roman" w:cs="Times New Roman"/>
          <w:sz w:val="28"/>
          <w:szCs w:val="28"/>
        </w:rPr>
        <w:t>.</w:t>
      </w:r>
    </w:p>
    <w:p w:rsidR="00F67D4C" w:rsidRPr="00F67D4C" w:rsidRDefault="00F67D4C" w:rsidP="00F67D4C">
      <w:pPr>
        <w:pStyle w:val="a5"/>
        <w:spacing w:line="276" w:lineRule="auto"/>
        <w:ind w:firstLine="851"/>
        <w:jc w:val="both"/>
        <w:rPr>
          <w:rFonts w:ascii="Times New Roman" w:hAnsi="Times New Roman" w:cs="Times New Roman"/>
          <w:sz w:val="28"/>
          <w:szCs w:val="28"/>
        </w:rPr>
      </w:pPr>
    </w:p>
    <w:p w:rsidR="00F67D4C" w:rsidRPr="007830BF" w:rsidRDefault="009A21A2" w:rsidP="00907289">
      <w:pPr>
        <w:pStyle w:val="a5"/>
        <w:spacing w:line="276" w:lineRule="auto"/>
        <w:jc w:val="center"/>
        <w:rPr>
          <w:rFonts w:ascii="Times New Roman" w:hAnsi="Times New Roman" w:cs="Times New Roman"/>
          <w:b/>
          <w:sz w:val="28"/>
          <w:szCs w:val="28"/>
        </w:rPr>
      </w:pPr>
      <w:r w:rsidRPr="007830BF">
        <w:rPr>
          <w:rFonts w:ascii="Times New Roman" w:hAnsi="Times New Roman" w:cs="Times New Roman"/>
          <w:b/>
          <w:sz w:val="28"/>
          <w:szCs w:val="28"/>
        </w:rPr>
        <w:t>3. Карта коррупционных рисков</w:t>
      </w:r>
    </w:p>
    <w:p w:rsidR="00F67D4C" w:rsidRPr="00907289" w:rsidRDefault="00F67D4C" w:rsidP="00907289">
      <w:pPr>
        <w:pStyle w:val="a5"/>
        <w:spacing w:line="276" w:lineRule="auto"/>
        <w:jc w:val="both"/>
        <w:rPr>
          <w:rFonts w:ascii="Times New Roman" w:hAnsi="Times New Roman" w:cs="Times New Roman"/>
          <w:sz w:val="28"/>
          <w:szCs w:val="28"/>
        </w:rPr>
      </w:pPr>
    </w:p>
    <w:p w:rsidR="00907289" w:rsidRDefault="009A21A2" w:rsidP="00907289">
      <w:pPr>
        <w:pStyle w:val="a5"/>
        <w:spacing w:line="276" w:lineRule="auto"/>
        <w:ind w:firstLine="851"/>
        <w:jc w:val="both"/>
        <w:rPr>
          <w:rFonts w:ascii="Times New Roman" w:hAnsi="Times New Roman" w:cs="Times New Roman"/>
          <w:sz w:val="28"/>
          <w:szCs w:val="28"/>
        </w:rPr>
      </w:pPr>
      <w:r w:rsidRPr="00907289">
        <w:rPr>
          <w:rFonts w:ascii="Times New Roman" w:hAnsi="Times New Roman" w:cs="Times New Roman"/>
          <w:sz w:val="28"/>
          <w:szCs w:val="28"/>
        </w:rPr>
        <w:t xml:space="preserve">3.1. Карта коррупционных рисков (далее - Карта) содержит: </w:t>
      </w:r>
    </w:p>
    <w:p w:rsidR="00907289" w:rsidRDefault="009A21A2" w:rsidP="00907289">
      <w:pPr>
        <w:pStyle w:val="a5"/>
        <w:spacing w:line="276" w:lineRule="auto"/>
        <w:ind w:firstLine="851"/>
        <w:jc w:val="both"/>
        <w:rPr>
          <w:rFonts w:ascii="Times New Roman" w:hAnsi="Times New Roman" w:cs="Times New Roman"/>
          <w:sz w:val="28"/>
          <w:szCs w:val="28"/>
        </w:rPr>
      </w:pPr>
      <w:r w:rsidRPr="00907289">
        <w:rPr>
          <w:rFonts w:ascii="Times New Roman" w:hAnsi="Times New Roman" w:cs="Times New Roman"/>
          <w:sz w:val="28"/>
          <w:szCs w:val="28"/>
        </w:rPr>
        <w:t>- зоны повышенного коррупционного риска (коррупционно-опасные функции и полномочия), которые считаются наиболее предрасполагающими к возникновению коррупционных правонарушений;</w:t>
      </w:r>
    </w:p>
    <w:p w:rsidR="00907289" w:rsidRDefault="009A21A2" w:rsidP="00907289">
      <w:pPr>
        <w:pStyle w:val="a5"/>
        <w:spacing w:line="276" w:lineRule="auto"/>
        <w:ind w:firstLine="851"/>
        <w:jc w:val="both"/>
        <w:rPr>
          <w:rFonts w:ascii="Times New Roman" w:hAnsi="Times New Roman" w:cs="Times New Roman"/>
          <w:sz w:val="28"/>
          <w:szCs w:val="28"/>
        </w:rPr>
      </w:pPr>
      <w:r w:rsidRPr="00907289">
        <w:rPr>
          <w:rFonts w:ascii="Times New Roman" w:hAnsi="Times New Roman" w:cs="Times New Roman"/>
          <w:sz w:val="28"/>
          <w:szCs w:val="28"/>
        </w:rPr>
        <w:t xml:space="preserve"> - перечень должностей Учреждения, связанных с определенной зоной повышенного коррупционного риска (с реализацией коррупционно</w:t>
      </w:r>
      <w:r w:rsidR="00907289">
        <w:rPr>
          <w:rFonts w:ascii="Times New Roman" w:hAnsi="Times New Roman" w:cs="Times New Roman"/>
          <w:sz w:val="28"/>
          <w:szCs w:val="28"/>
        </w:rPr>
        <w:t>-</w:t>
      </w:r>
      <w:r w:rsidRPr="00907289">
        <w:rPr>
          <w:rFonts w:ascii="Times New Roman" w:hAnsi="Times New Roman" w:cs="Times New Roman"/>
          <w:sz w:val="28"/>
          <w:szCs w:val="28"/>
        </w:rPr>
        <w:t xml:space="preserve">опасных функций и полномочий); </w:t>
      </w:r>
    </w:p>
    <w:p w:rsidR="00907289" w:rsidRDefault="009A21A2" w:rsidP="00907289">
      <w:pPr>
        <w:pStyle w:val="a5"/>
        <w:spacing w:line="276" w:lineRule="auto"/>
        <w:ind w:firstLine="851"/>
        <w:jc w:val="both"/>
        <w:rPr>
          <w:rFonts w:ascii="Times New Roman" w:hAnsi="Times New Roman" w:cs="Times New Roman"/>
          <w:sz w:val="28"/>
          <w:szCs w:val="28"/>
        </w:rPr>
      </w:pPr>
      <w:r w:rsidRPr="00907289">
        <w:rPr>
          <w:rFonts w:ascii="Times New Roman" w:hAnsi="Times New Roman" w:cs="Times New Roman"/>
          <w:sz w:val="28"/>
          <w:szCs w:val="28"/>
        </w:rPr>
        <w:lastRenderedPageBreak/>
        <w:t xml:space="preserve">-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 </w:t>
      </w:r>
    </w:p>
    <w:p w:rsidR="00907289" w:rsidRDefault="009A21A2" w:rsidP="00907289">
      <w:pPr>
        <w:pStyle w:val="a5"/>
        <w:spacing w:line="276" w:lineRule="auto"/>
        <w:ind w:firstLine="851"/>
        <w:jc w:val="both"/>
        <w:rPr>
          <w:rFonts w:ascii="Times New Roman" w:hAnsi="Times New Roman" w:cs="Times New Roman"/>
          <w:sz w:val="28"/>
          <w:szCs w:val="28"/>
        </w:rPr>
      </w:pPr>
      <w:r w:rsidRPr="00907289">
        <w:rPr>
          <w:rFonts w:ascii="Times New Roman" w:hAnsi="Times New Roman" w:cs="Times New Roman"/>
          <w:sz w:val="28"/>
          <w:szCs w:val="28"/>
        </w:rPr>
        <w:t xml:space="preserve">- меры по устранению или минимизации коррупционно-опасных функций. </w:t>
      </w:r>
    </w:p>
    <w:p w:rsidR="00907289" w:rsidRDefault="009A21A2" w:rsidP="00907289">
      <w:pPr>
        <w:pStyle w:val="a5"/>
        <w:spacing w:line="276" w:lineRule="auto"/>
        <w:ind w:firstLine="851"/>
        <w:jc w:val="both"/>
        <w:rPr>
          <w:rFonts w:ascii="Times New Roman" w:hAnsi="Times New Roman" w:cs="Times New Roman"/>
          <w:sz w:val="28"/>
          <w:szCs w:val="28"/>
        </w:rPr>
      </w:pPr>
      <w:r w:rsidRPr="00907289">
        <w:rPr>
          <w:rFonts w:ascii="Times New Roman" w:hAnsi="Times New Roman" w:cs="Times New Roman"/>
          <w:sz w:val="28"/>
          <w:szCs w:val="28"/>
        </w:rPr>
        <w:t xml:space="preserve">3.2. Карта разрабатывается должностным лицом, ответственным за профилактику коррупционных правонарушений в Учреждении и утверждается руководителем Учреждения. </w:t>
      </w:r>
    </w:p>
    <w:p w:rsidR="00907289" w:rsidRDefault="009A21A2" w:rsidP="00907289">
      <w:pPr>
        <w:pStyle w:val="a5"/>
        <w:spacing w:line="276" w:lineRule="auto"/>
        <w:ind w:firstLine="851"/>
        <w:jc w:val="both"/>
        <w:rPr>
          <w:rFonts w:ascii="Times New Roman" w:hAnsi="Times New Roman" w:cs="Times New Roman"/>
          <w:sz w:val="28"/>
          <w:szCs w:val="28"/>
        </w:rPr>
      </w:pPr>
      <w:r w:rsidRPr="00907289">
        <w:rPr>
          <w:rFonts w:ascii="Times New Roman" w:hAnsi="Times New Roman" w:cs="Times New Roman"/>
          <w:sz w:val="28"/>
          <w:szCs w:val="28"/>
        </w:rPr>
        <w:t xml:space="preserve">3.3. Изменению карта подлежит: </w:t>
      </w:r>
    </w:p>
    <w:p w:rsidR="00907289" w:rsidRDefault="009A21A2" w:rsidP="00907289">
      <w:pPr>
        <w:pStyle w:val="a5"/>
        <w:spacing w:line="276" w:lineRule="auto"/>
        <w:ind w:firstLine="851"/>
        <w:jc w:val="both"/>
        <w:rPr>
          <w:rFonts w:ascii="Times New Roman" w:hAnsi="Times New Roman" w:cs="Times New Roman"/>
          <w:sz w:val="28"/>
          <w:szCs w:val="28"/>
        </w:rPr>
      </w:pPr>
      <w:r w:rsidRPr="00907289">
        <w:rPr>
          <w:rFonts w:ascii="Times New Roman" w:hAnsi="Times New Roman" w:cs="Times New Roman"/>
          <w:sz w:val="28"/>
          <w:szCs w:val="28"/>
        </w:rPr>
        <w:t xml:space="preserve">- по результатам ежегодного проведения оценки коррупционных рисков в Учреждении; </w:t>
      </w:r>
    </w:p>
    <w:p w:rsidR="00907289" w:rsidRDefault="009A21A2" w:rsidP="00907289">
      <w:pPr>
        <w:pStyle w:val="a5"/>
        <w:spacing w:line="276" w:lineRule="auto"/>
        <w:ind w:firstLine="851"/>
        <w:jc w:val="both"/>
        <w:rPr>
          <w:rFonts w:ascii="Times New Roman" w:hAnsi="Times New Roman" w:cs="Times New Roman"/>
          <w:sz w:val="28"/>
          <w:szCs w:val="28"/>
        </w:rPr>
      </w:pPr>
      <w:r w:rsidRPr="00907289">
        <w:rPr>
          <w:rFonts w:ascii="Times New Roman" w:hAnsi="Times New Roman" w:cs="Times New Roman"/>
          <w:sz w:val="28"/>
          <w:szCs w:val="28"/>
        </w:rPr>
        <w:t xml:space="preserve">- 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rsidR="009A21A2" w:rsidRPr="00907289" w:rsidRDefault="009A21A2" w:rsidP="00907289">
      <w:pPr>
        <w:pStyle w:val="a5"/>
        <w:spacing w:line="276" w:lineRule="auto"/>
        <w:ind w:firstLine="851"/>
        <w:jc w:val="both"/>
        <w:rPr>
          <w:rFonts w:ascii="Times New Roman" w:hAnsi="Times New Roman" w:cs="Times New Roman"/>
          <w:sz w:val="28"/>
          <w:szCs w:val="28"/>
        </w:rPr>
        <w:sectPr w:rsidR="009A21A2" w:rsidRPr="00907289" w:rsidSect="00C920D3">
          <w:headerReference w:type="default" r:id="rId8"/>
          <w:pgSz w:w="11906" w:h="16838"/>
          <w:pgMar w:top="1134" w:right="851" w:bottom="993" w:left="1418" w:header="709" w:footer="709" w:gutter="0"/>
          <w:cols w:space="708"/>
          <w:titlePg/>
          <w:docGrid w:linePitch="360"/>
        </w:sectPr>
      </w:pPr>
      <w:r w:rsidRPr="00907289">
        <w:rPr>
          <w:rFonts w:ascii="Times New Roman" w:hAnsi="Times New Roman" w:cs="Times New Roman"/>
          <w:sz w:val="28"/>
          <w:szCs w:val="28"/>
        </w:rPr>
        <w:t>- в случае выявления фактов коррупции в Учреждении.</w:t>
      </w:r>
    </w:p>
    <w:p w:rsidR="00E51FB4" w:rsidRPr="00AA65D0" w:rsidRDefault="00E51FB4" w:rsidP="00E51FB4">
      <w:pPr>
        <w:pStyle w:val="a5"/>
        <w:rPr>
          <w:rFonts w:ascii="Times New Roman" w:hAnsi="Times New Roman" w:cs="Times New Roman"/>
          <w:sz w:val="16"/>
          <w:szCs w:val="16"/>
        </w:rPr>
      </w:pPr>
    </w:p>
    <w:tbl>
      <w:tblPr>
        <w:tblStyle w:val="a9"/>
        <w:tblW w:w="1516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13"/>
        <w:gridCol w:w="7654"/>
      </w:tblGrid>
      <w:tr w:rsidR="00D379CC" w:rsidTr="00665AED">
        <w:tc>
          <w:tcPr>
            <w:tcW w:w="7513" w:type="dxa"/>
          </w:tcPr>
          <w:p w:rsidR="00D379CC" w:rsidRDefault="00D379CC" w:rsidP="00D379CC">
            <w:pPr>
              <w:jc w:val="center"/>
              <w:rPr>
                <w:rFonts w:ascii="Times New Roman" w:eastAsia="Times New Roman" w:hAnsi="Times New Roman" w:cs="Times New Roman"/>
                <w:b/>
                <w:bCs/>
                <w:sz w:val="28"/>
                <w:szCs w:val="28"/>
              </w:rPr>
            </w:pPr>
          </w:p>
        </w:tc>
        <w:tc>
          <w:tcPr>
            <w:tcW w:w="7654" w:type="dxa"/>
          </w:tcPr>
          <w:p w:rsidR="00D379CC" w:rsidRDefault="00D379CC" w:rsidP="00D379CC">
            <w:pPr>
              <w:jc w:val="center"/>
              <w:rPr>
                <w:rFonts w:ascii="Times New Roman" w:eastAsia="Times New Roman" w:hAnsi="Times New Roman" w:cs="Times New Roman"/>
                <w:bCs/>
                <w:sz w:val="24"/>
                <w:szCs w:val="24"/>
              </w:rPr>
            </w:pPr>
            <w:r w:rsidRPr="00D379CC">
              <w:rPr>
                <w:rFonts w:ascii="Times New Roman" w:eastAsia="Times New Roman" w:hAnsi="Times New Roman" w:cs="Times New Roman"/>
                <w:bCs/>
                <w:sz w:val="24"/>
                <w:szCs w:val="24"/>
              </w:rPr>
              <w:t xml:space="preserve">Приложение № </w:t>
            </w:r>
            <w:r w:rsidR="00C920D3">
              <w:rPr>
                <w:rFonts w:ascii="Times New Roman" w:eastAsia="Times New Roman" w:hAnsi="Times New Roman" w:cs="Times New Roman"/>
                <w:bCs/>
                <w:sz w:val="24"/>
                <w:szCs w:val="24"/>
              </w:rPr>
              <w:t>2</w:t>
            </w:r>
            <w:r w:rsidRPr="00D379CC">
              <w:rPr>
                <w:rFonts w:ascii="Times New Roman" w:eastAsia="Times New Roman" w:hAnsi="Times New Roman" w:cs="Times New Roman"/>
                <w:bCs/>
                <w:sz w:val="24"/>
                <w:szCs w:val="24"/>
              </w:rPr>
              <w:t xml:space="preserve"> к </w:t>
            </w:r>
            <w:r w:rsidR="00B344F2">
              <w:rPr>
                <w:rFonts w:ascii="Times New Roman" w:eastAsia="Times New Roman" w:hAnsi="Times New Roman" w:cs="Times New Roman"/>
                <w:bCs/>
                <w:sz w:val="24"/>
                <w:szCs w:val="24"/>
              </w:rPr>
              <w:t>приказу</w:t>
            </w:r>
          </w:p>
          <w:p w:rsidR="00D379CC" w:rsidRDefault="00D379CC" w:rsidP="00D379CC">
            <w:pPr>
              <w:jc w:val="center"/>
              <w:rPr>
                <w:rFonts w:ascii="Times New Roman" w:eastAsia="Times New Roman" w:hAnsi="Times New Roman" w:cs="Times New Roman"/>
                <w:bCs/>
                <w:sz w:val="24"/>
                <w:szCs w:val="24"/>
              </w:rPr>
            </w:pPr>
            <w:r w:rsidRPr="00D379CC">
              <w:rPr>
                <w:rFonts w:ascii="Times New Roman" w:eastAsia="Times New Roman" w:hAnsi="Times New Roman" w:cs="Times New Roman"/>
                <w:bCs/>
                <w:sz w:val="24"/>
                <w:szCs w:val="24"/>
              </w:rPr>
              <w:t xml:space="preserve"> </w:t>
            </w:r>
            <w:r w:rsidR="00094CA3">
              <w:rPr>
                <w:rFonts w:ascii="Times New Roman" w:eastAsia="Times New Roman" w:hAnsi="Times New Roman" w:cs="Times New Roman"/>
                <w:bCs/>
                <w:sz w:val="24"/>
                <w:szCs w:val="24"/>
              </w:rPr>
              <w:t>Директор</w:t>
            </w:r>
            <w:r w:rsidRPr="00D379CC">
              <w:rPr>
                <w:rFonts w:ascii="Times New Roman" w:eastAsia="Times New Roman" w:hAnsi="Times New Roman" w:cs="Times New Roman"/>
                <w:bCs/>
                <w:sz w:val="24"/>
                <w:szCs w:val="24"/>
              </w:rPr>
              <w:t xml:space="preserve"> ГБУ СОН АО «Красноборский КЦСО» </w:t>
            </w:r>
          </w:p>
          <w:p w:rsidR="00D379CC" w:rsidRPr="00D379CC" w:rsidRDefault="00D379CC" w:rsidP="00C920D3">
            <w:pPr>
              <w:jc w:val="center"/>
              <w:rPr>
                <w:rFonts w:ascii="Times New Roman" w:eastAsia="Times New Roman" w:hAnsi="Times New Roman" w:cs="Times New Roman"/>
                <w:bCs/>
                <w:sz w:val="24"/>
                <w:szCs w:val="24"/>
              </w:rPr>
            </w:pPr>
            <w:r w:rsidRPr="00D379CC">
              <w:rPr>
                <w:rFonts w:ascii="Times New Roman" w:eastAsia="Times New Roman" w:hAnsi="Times New Roman" w:cs="Times New Roman"/>
                <w:bCs/>
                <w:sz w:val="24"/>
                <w:szCs w:val="24"/>
              </w:rPr>
              <w:t xml:space="preserve">от </w:t>
            </w:r>
            <w:r w:rsidR="00933D46">
              <w:rPr>
                <w:rFonts w:ascii="Times New Roman" w:eastAsia="Times New Roman" w:hAnsi="Times New Roman" w:cs="Times New Roman"/>
                <w:bCs/>
                <w:sz w:val="24"/>
                <w:szCs w:val="24"/>
              </w:rPr>
              <w:t>28</w:t>
            </w:r>
            <w:r w:rsidRPr="00D379CC">
              <w:rPr>
                <w:rFonts w:ascii="Times New Roman" w:eastAsia="Times New Roman" w:hAnsi="Times New Roman" w:cs="Times New Roman"/>
                <w:bCs/>
                <w:sz w:val="24"/>
                <w:szCs w:val="24"/>
              </w:rPr>
              <w:t>.</w:t>
            </w:r>
            <w:r w:rsidR="00B344F2">
              <w:rPr>
                <w:rFonts w:ascii="Times New Roman" w:eastAsia="Times New Roman" w:hAnsi="Times New Roman" w:cs="Times New Roman"/>
                <w:bCs/>
                <w:sz w:val="24"/>
                <w:szCs w:val="24"/>
              </w:rPr>
              <w:t>10</w:t>
            </w:r>
            <w:r w:rsidRPr="00D379CC">
              <w:rPr>
                <w:rFonts w:ascii="Times New Roman" w:eastAsia="Times New Roman" w:hAnsi="Times New Roman" w:cs="Times New Roman"/>
                <w:bCs/>
                <w:sz w:val="24"/>
                <w:szCs w:val="24"/>
              </w:rPr>
              <w:t>.20</w:t>
            </w:r>
            <w:r w:rsidR="00933D46">
              <w:rPr>
                <w:rFonts w:ascii="Times New Roman" w:eastAsia="Times New Roman" w:hAnsi="Times New Roman" w:cs="Times New Roman"/>
                <w:bCs/>
                <w:sz w:val="24"/>
                <w:szCs w:val="24"/>
              </w:rPr>
              <w:t>2</w:t>
            </w:r>
            <w:r w:rsidR="00B344F2">
              <w:rPr>
                <w:rFonts w:ascii="Times New Roman" w:eastAsia="Times New Roman" w:hAnsi="Times New Roman" w:cs="Times New Roman"/>
                <w:bCs/>
                <w:sz w:val="24"/>
                <w:szCs w:val="24"/>
              </w:rPr>
              <w:t>1</w:t>
            </w:r>
            <w:r w:rsidRPr="00D379CC">
              <w:rPr>
                <w:rFonts w:ascii="Times New Roman" w:eastAsia="Times New Roman" w:hAnsi="Times New Roman" w:cs="Times New Roman"/>
                <w:bCs/>
                <w:sz w:val="24"/>
                <w:szCs w:val="24"/>
              </w:rPr>
              <w:t xml:space="preserve"> года № </w:t>
            </w:r>
            <w:r w:rsidR="00B344F2">
              <w:rPr>
                <w:rFonts w:ascii="Times New Roman" w:eastAsia="Times New Roman" w:hAnsi="Times New Roman" w:cs="Times New Roman"/>
                <w:bCs/>
                <w:sz w:val="24"/>
                <w:szCs w:val="24"/>
              </w:rPr>
              <w:t>62/</w:t>
            </w:r>
            <w:r w:rsidR="00C920D3">
              <w:rPr>
                <w:rFonts w:ascii="Times New Roman" w:eastAsia="Times New Roman" w:hAnsi="Times New Roman" w:cs="Times New Roman"/>
                <w:bCs/>
                <w:sz w:val="24"/>
                <w:szCs w:val="24"/>
              </w:rPr>
              <w:t>2</w:t>
            </w:r>
            <w:r w:rsidRPr="00D379CC">
              <w:rPr>
                <w:rFonts w:ascii="Times New Roman" w:eastAsia="Times New Roman" w:hAnsi="Times New Roman" w:cs="Times New Roman"/>
                <w:bCs/>
                <w:sz w:val="24"/>
                <w:szCs w:val="24"/>
              </w:rPr>
              <w:t>-од</w:t>
            </w:r>
          </w:p>
        </w:tc>
      </w:tr>
    </w:tbl>
    <w:p w:rsidR="00D379CC" w:rsidRDefault="00D379CC" w:rsidP="00D379CC">
      <w:pPr>
        <w:shd w:val="clear" w:color="auto" w:fill="FFFFFF"/>
        <w:spacing w:after="0" w:line="240" w:lineRule="auto"/>
        <w:jc w:val="center"/>
        <w:rPr>
          <w:rFonts w:ascii="Times New Roman" w:eastAsia="Times New Roman" w:hAnsi="Times New Roman" w:cs="Times New Roman"/>
          <w:b/>
          <w:bCs/>
          <w:sz w:val="28"/>
          <w:szCs w:val="28"/>
        </w:rPr>
      </w:pPr>
    </w:p>
    <w:p w:rsidR="00C279CB" w:rsidRDefault="00C920D3" w:rsidP="00C920D3">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Карта коррупционных рисков ГБУ СОН АО «Красноборский КЦСО»</w:t>
      </w:r>
      <w:r w:rsidR="00C279CB">
        <w:rPr>
          <w:rFonts w:ascii="Times New Roman" w:eastAsia="Times New Roman" w:hAnsi="Times New Roman" w:cs="Times New Roman"/>
          <w:b/>
          <w:bCs/>
          <w:sz w:val="28"/>
          <w:szCs w:val="28"/>
        </w:rPr>
        <w:t xml:space="preserve"> </w:t>
      </w:r>
    </w:p>
    <w:p w:rsidR="00CD120F" w:rsidRDefault="00C279CB" w:rsidP="00C920D3">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по состоянию на 01.11.2021 г. </w:t>
      </w:r>
    </w:p>
    <w:p w:rsidR="00C920D3" w:rsidRDefault="00C920D3" w:rsidP="00C920D3">
      <w:pPr>
        <w:shd w:val="clear" w:color="auto" w:fill="FFFFFF"/>
        <w:spacing w:after="0" w:line="240" w:lineRule="auto"/>
        <w:jc w:val="center"/>
        <w:rPr>
          <w:rFonts w:ascii="Times New Roman" w:eastAsia="Times New Roman" w:hAnsi="Times New Roman" w:cs="Times New Roman"/>
          <w:color w:val="323232"/>
          <w:sz w:val="28"/>
          <w:szCs w:val="28"/>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4"/>
        <w:gridCol w:w="2268"/>
        <w:gridCol w:w="2268"/>
        <w:gridCol w:w="2409"/>
        <w:gridCol w:w="2127"/>
        <w:gridCol w:w="3402"/>
      </w:tblGrid>
      <w:tr w:rsidR="00C920D3" w:rsidRPr="00E51FB4" w:rsidTr="00AB5F0D">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C920D3" w:rsidRPr="00233B6A" w:rsidRDefault="00C920D3" w:rsidP="00233B6A">
            <w:pPr>
              <w:widowControl w:val="0"/>
              <w:spacing w:after="0" w:line="240" w:lineRule="auto"/>
              <w:jc w:val="center"/>
              <w:rPr>
                <w:rFonts w:ascii="Times New Roman" w:eastAsia="Times New Roman" w:hAnsi="Times New Roman" w:cs="Times New Roman"/>
                <w:b/>
                <w:bCs/>
                <w:sz w:val="24"/>
                <w:szCs w:val="24"/>
              </w:rPr>
            </w:pPr>
            <w:r w:rsidRPr="00233B6A">
              <w:rPr>
                <w:rFonts w:ascii="Times New Roman" w:eastAsia="Times New Roman" w:hAnsi="Times New Roman" w:cs="Times New Roman"/>
                <w:b/>
                <w:bCs/>
                <w:sz w:val="24"/>
                <w:szCs w:val="24"/>
              </w:rPr>
              <w:t>№</w:t>
            </w:r>
          </w:p>
          <w:p w:rsidR="00C920D3" w:rsidRPr="00233B6A" w:rsidRDefault="00C920D3" w:rsidP="00233B6A">
            <w:pPr>
              <w:widowControl w:val="0"/>
              <w:spacing w:after="0" w:line="240" w:lineRule="auto"/>
              <w:jc w:val="center"/>
              <w:rPr>
                <w:rFonts w:ascii="Times New Roman" w:eastAsia="Times New Roman" w:hAnsi="Times New Roman" w:cs="Times New Roman"/>
                <w:sz w:val="24"/>
                <w:szCs w:val="24"/>
              </w:rPr>
            </w:pPr>
            <w:r w:rsidRPr="00233B6A">
              <w:rPr>
                <w:rFonts w:ascii="Times New Roman" w:eastAsia="Times New Roman" w:hAnsi="Times New Roman" w:cs="Times New Roman"/>
                <w:b/>
                <w:bCs/>
                <w:sz w:val="24"/>
                <w:szCs w:val="24"/>
              </w:rPr>
              <w:t>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20D3" w:rsidRPr="00233B6A" w:rsidRDefault="00C279CB" w:rsidP="00233B6A">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233B6A">
              <w:rPr>
                <w:rFonts w:ascii="Times New Roman" w:eastAsia="Times New Roman" w:hAnsi="Times New Roman" w:cs="Times New Roman"/>
                <w:b/>
                <w:bCs/>
                <w:sz w:val="24"/>
                <w:szCs w:val="24"/>
              </w:rPr>
              <w:t>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20D3" w:rsidRPr="00233B6A" w:rsidRDefault="007830BF" w:rsidP="00233B6A">
            <w:pPr>
              <w:widowControl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Коррупционный риск и краткое описание возможной коррупционной схемы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20D3" w:rsidRPr="00233B6A" w:rsidRDefault="007830BF" w:rsidP="00233B6A">
            <w:pPr>
              <w:widowControl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Наименование структурного подразделения</w:t>
            </w:r>
          </w:p>
        </w:tc>
        <w:tc>
          <w:tcPr>
            <w:tcW w:w="2409" w:type="dxa"/>
            <w:tcBorders>
              <w:top w:val="single" w:sz="4" w:space="0" w:color="auto"/>
              <w:left w:val="single" w:sz="4" w:space="0" w:color="auto"/>
              <w:bottom w:val="single" w:sz="4" w:space="0" w:color="auto"/>
              <w:right w:val="single" w:sz="4" w:space="0" w:color="auto"/>
            </w:tcBorders>
          </w:tcPr>
          <w:p w:rsidR="00C920D3" w:rsidRPr="00233B6A" w:rsidRDefault="00C279CB" w:rsidP="00233B6A">
            <w:pPr>
              <w:widowControl w:val="0"/>
              <w:spacing w:before="100" w:beforeAutospacing="1" w:after="100" w:afterAutospacing="1" w:line="240" w:lineRule="auto"/>
              <w:jc w:val="center"/>
              <w:rPr>
                <w:rFonts w:ascii="Times New Roman" w:eastAsia="Times New Roman" w:hAnsi="Times New Roman" w:cs="Times New Roman"/>
                <w:b/>
                <w:bCs/>
                <w:sz w:val="24"/>
                <w:szCs w:val="24"/>
              </w:rPr>
            </w:pPr>
            <w:r w:rsidRPr="00233B6A">
              <w:rPr>
                <w:rFonts w:ascii="Times New Roman" w:eastAsia="Times New Roman" w:hAnsi="Times New Roman" w:cs="Times New Roman"/>
                <w:b/>
                <w:bCs/>
                <w:sz w:val="24"/>
                <w:szCs w:val="24"/>
              </w:rPr>
              <w:t>Должность работника, деятельность которого связана с коррупционными рисками</w:t>
            </w:r>
          </w:p>
        </w:tc>
        <w:tc>
          <w:tcPr>
            <w:tcW w:w="2127" w:type="dxa"/>
            <w:tcBorders>
              <w:top w:val="single" w:sz="4" w:space="0" w:color="auto"/>
              <w:left w:val="single" w:sz="4" w:space="0" w:color="auto"/>
              <w:bottom w:val="single" w:sz="4" w:space="0" w:color="auto"/>
              <w:right w:val="single" w:sz="4" w:space="0" w:color="auto"/>
            </w:tcBorders>
          </w:tcPr>
          <w:p w:rsidR="00C920D3" w:rsidRPr="00233B6A" w:rsidRDefault="00233B6A" w:rsidP="00233B6A">
            <w:pPr>
              <w:widowControl w:val="0"/>
              <w:spacing w:before="100" w:beforeAutospacing="1" w:after="100" w:afterAutospacing="1" w:line="240" w:lineRule="auto"/>
              <w:jc w:val="center"/>
              <w:rPr>
                <w:rFonts w:ascii="Times New Roman" w:eastAsia="Times New Roman" w:hAnsi="Times New Roman" w:cs="Times New Roman"/>
                <w:b/>
                <w:bCs/>
                <w:sz w:val="24"/>
                <w:szCs w:val="24"/>
              </w:rPr>
            </w:pPr>
            <w:r w:rsidRPr="00233B6A">
              <w:rPr>
                <w:rFonts w:ascii="Times New Roman" w:eastAsia="Times New Roman" w:hAnsi="Times New Roman" w:cs="Times New Roman"/>
                <w:b/>
                <w:bCs/>
                <w:sz w:val="24"/>
                <w:szCs w:val="24"/>
              </w:rPr>
              <w:t>Степень риска</w:t>
            </w:r>
            <w:r w:rsidR="003F74ED">
              <w:rPr>
                <w:rFonts w:ascii="Times New Roman" w:eastAsia="Times New Roman" w:hAnsi="Times New Roman" w:cs="Times New Roman"/>
                <w:b/>
                <w:bCs/>
                <w:sz w:val="24"/>
                <w:szCs w:val="24"/>
              </w:rPr>
              <w:t xml:space="preserve"> </w:t>
            </w:r>
            <w:r w:rsidRPr="00233B6A">
              <w:rPr>
                <w:rFonts w:ascii="Times New Roman" w:eastAsia="Times New Roman" w:hAnsi="Times New Roman" w:cs="Times New Roman"/>
                <w:b/>
                <w:bCs/>
                <w:sz w:val="24"/>
                <w:szCs w:val="24"/>
              </w:rPr>
              <w:t>(низкая, средняя, высокая)</w:t>
            </w:r>
          </w:p>
        </w:tc>
        <w:tc>
          <w:tcPr>
            <w:tcW w:w="3402" w:type="dxa"/>
            <w:tcBorders>
              <w:top w:val="single" w:sz="4" w:space="0" w:color="auto"/>
              <w:left w:val="single" w:sz="4" w:space="0" w:color="auto"/>
              <w:bottom w:val="single" w:sz="4" w:space="0" w:color="auto"/>
              <w:right w:val="single" w:sz="4" w:space="0" w:color="auto"/>
            </w:tcBorders>
          </w:tcPr>
          <w:p w:rsidR="00C920D3" w:rsidRPr="00233B6A" w:rsidRDefault="00233B6A" w:rsidP="00233B6A">
            <w:pPr>
              <w:widowControl w:val="0"/>
              <w:spacing w:before="100" w:beforeAutospacing="1" w:after="100" w:afterAutospacing="1" w:line="240" w:lineRule="auto"/>
              <w:jc w:val="center"/>
              <w:rPr>
                <w:rFonts w:ascii="Times New Roman" w:eastAsia="Times New Roman" w:hAnsi="Times New Roman" w:cs="Times New Roman"/>
                <w:b/>
                <w:bCs/>
                <w:sz w:val="24"/>
                <w:szCs w:val="24"/>
              </w:rPr>
            </w:pPr>
            <w:r w:rsidRPr="00233B6A">
              <w:rPr>
                <w:rFonts w:ascii="Times New Roman" w:eastAsia="Times New Roman" w:hAnsi="Times New Roman" w:cs="Times New Roman"/>
                <w:b/>
                <w:bCs/>
                <w:sz w:val="24"/>
                <w:szCs w:val="24"/>
              </w:rPr>
              <w:t>Меры по минимизации (устранению) коррупционных рисков</w:t>
            </w:r>
          </w:p>
        </w:tc>
      </w:tr>
      <w:tr w:rsidR="00C920D3"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C920D3" w:rsidRPr="00233B6A" w:rsidRDefault="00C920D3" w:rsidP="00233B6A">
            <w:pPr>
              <w:widowControl w:val="0"/>
              <w:spacing w:after="0" w:line="240" w:lineRule="auto"/>
              <w:jc w:val="center"/>
              <w:rPr>
                <w:rFonts w:ascii="Times New Roman" w:eastAsia="Times New Roman" w:hAnsi="Times New Roman" w:cs="Times New Roman"/>
                <w:sz w:val="24"/>
                <w:szCs w:val="24"/>
              </w:rPr>
            </w:pPr>
            <w:r w:rsidRPr="00233B6A">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C920D3" w:rsidRPr="00233B6A" w:rsidRDefault="00C920D3" w:rsidP="00233B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33B6A">
              <w:rPr>
                <w:rFonts w:ascii="Times New Roman" w:eastAsia="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233B6A" w:rsidRDefault="00C920D3" w:rsidP="00233B6A">
            <w:pPr>
              <w:widowControl w:val="0"/>
              <w:spacing w:after="0" w:line="240" w:lineRule="auto"/>
              <w:jc w:val="center"/>
              <w:rPr>
                <w:rFonts w:ascii="Times New Roman" w:eastAsia="Times New Roman" w:hAnsi="Times New Roman" w:cs="Times New Roman"/>
                <w:sz w:val="24"/>
                <w:szCs w:val="24"/>
              </w:rPr>
            </w:pPr>
            <w:r w:rsidRPr="00233B6A">
              <w:rPr>
                <w:rFonts w:ascii="Times New Roman" w:eastAsia="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233B6A" w:rsidRDefault="00C920D3" w:rsidP="00233B6A">
            <w:pPr>
              <w:widowControl w:val="0"/>
              <w:spacing w:after="0" w:line="240" w:lineRule="auto"/>
              <w:ind w:left="-108" w:right="-108"/>
              <w:jc w:val="center"/>
              <w:rPr>
                <w:rFonts w:ascii="Times New Roman" w:eastAsia="Times New Roman" w:hAnsi="Times New Roman" w:cs="Times New Roman"/>
                <w:sz w:val="24"/>
                <w:szCs w:val="24"/>
              </w:rPr>
            </w:pPr>
            <w:r w:rsidRPr="00233B6A">
              <w:rPr>
                <w:rFonts w:ascii="Times New Roman" w:eastAsia="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tcPr>
          <w:p w:rsidR="00C920D3" w:rsidRPr="00233B6A" w:rsidRDefault="00C920D3" w:rsidP="00233B6A">
            <w:pPr>
              <w:widowControl w:val="0"/>
              <w:spacing w:after="0" w:line="240" w:lineRule="auto"/>
              <w:ind w:left="-108" w:right="-108"/>
              <w:jc w:val="center"/>
              <w:rPr>
                <w:rFonts w:ascii="Times New Roman" w:eastAsia="Times New Roman" w:hAnsi="Times New Roman" w:cs="Times New Roman"/>
                <w:sz w:val="24"/>
                <w:szCs w:val="24"/>
              </w:rPr>
            </w:pPr>
            <w:r w:rsidRPr="00233B6A">
              <w:rPr>
                <w:rFonts w:ascii="Times New Roman" w:eastAsia="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tcPr>
          <w:p w:rsidR="00C920D3" w:rsidRPr="00233B6A" w:rsidRDefault="00C920D3" w:rsidP="00233B6A">
            <w:pPr>
              <w:widowControl w:val="0"/>
              <w:spacing w:after="0" w:line="240" w:lineRule="auto"/>
              <w:ind w:left="-108" w:right="-108"/>
              <w:jc w:val="center"/>
              <w:rPr>
                <w:rFonts w:ascii="Times New Roman" w:eastAsia="Times New Roman" w:hAnsi="Times New Roman" w:cs="Times New Roman"/>
                <w:sz w:val="24"/>
                <w:szCs w:val="24"/>
              </w:rPr>
            </w:pPr>
            <w:r w:rsidRPr="00233B6A">
              <w:rPr>
                <w:rFonts w:ascii="Times New Roman" w:eastAsia="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C920D3" w:rsidRPr="00233B6A" w:rsidRDefault="00C920D3" w:rsidP="00233B6A">
            <w:pPr>
              <w:widowControl w:val="0"/>
              <w:spacing w:after="0" w:line="240" w:lineRule="auto"/>
              <w:ind w:left="-108" w:right="-108"/>
              <w:jc w:val="center"/>
              <w:rPr>
                <w:rFonts w:ascii="Times New Roman" w:eastAsia="Times New Roman" w:hAnsi="Times New Roman" w:cs="Times New Roman"/>
                <w:sz w:val="24"/>
                <w:szCs w:val="24"/>
              </w:rPr>
            </w:pPr>
            <w:r w:rsidRPr="00233B6A">
              <w:rPr>
                <w:rFonts w:ascii="Times New Roman" w:eastAsia="Times New Roman" w:hAnsi="Times New Roman" w:cs="Times New Roman"/>
                <w:sz w:val="24"/>
                <w:szCs w:val="24"/>
              </w:rPr>
              <w:t>7</w:t>
            </w:r>
          </w:p>
        </w:tc>
      </w:tr>
      <w:tr w:rsidR="00C920D3"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C920D3" w:rsidRPr="00AB5F0D" w:rsidRDefault="007830BF" w:rsidP="00AB5F0D">
            <w:pPr>
              <w:widowControl w:val="0"/>
              <w:spacing w:after="0" w:line="240" w:lineRule="auto"/>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C920D3" w:rsidRPr="00AB5F0D" w:rsidRDefault="007830BF" w:rsidP="00AB5F0D">
            <w:pPr>
              <w:widowControl w:val="0"/>
              <w:autoSpaceDE w:val="0"/>
              <w:autoSpaceDN w:val="0"/>
              <w:adjustRightInd w:val="0"/>
              <w:spacing w:after="0" w:line="240" w:lineRule="auto"/>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Организация деятельности учреждения</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AB5F0D" w:rsidRDefault="00356AF7" w:rsidP="00AB5F0D">
            <w:pPr>
              <w:widowControl w:val="0"/>
              <w:spacing w:after="0" w:line="240" w:lineRule="auto"/>
              <w:jc w:val="both"/>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 либо любой личной заинтересованности</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AB5F0D" w:rsidRDefault="00E125E2" w:rsidP="00AB5F0D">
            <w:pPr>
              <w:widowControl w:val="0"/>
              <w:spacing w:after="0" w:line="240" w:lineRule="auto"/>
              <w:ind w:right="34"/>
              <w:jc w:val="center"/>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Применимо ко всему учреждению</w:t>
            </w:r>
          </w:p>
        </w:tc>
        <w:tc>
          <w:tcPr>
            <w:tcW w:w="2409" w:type="dxa"/>
            <w:tcBorders>
              <w:top w:val="single" w:sz="4" w:space="0" w:color="auto"/>
              <w:left w:val="single" w:sz="4" w:space="0" w:color="auto"/>
              <w:bottom w:val="single" w:sz="4" w:space="0" w:color="auto"/>
              <w:right w:val="single" w:sz="4" w:space="0" w:color="auto"/>
            </w:tcBorders>
            <w:vAlign w:val="center"/>
          </w:tcPr>
          <w:p w:rsidR="00C920D3" w:rsidRPr="00AB5F0D" w:rsidRDefault="00356AF7" w:rsidP="00AB5F0D">
            <w:pPr>
              <w:widowControl w:val="0"/>
              <w:spacing w:after="0" w:line="240" w:lineRule="auto"/>
              <w:ind w:right="33"/>
              <w:jc w:val="center"/>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Директор, заместитель директора, главный бухгалтер, заместитель главного бухгалтера, бухгалтер, заведующий отделением, специалист по кадрам, специалист по охране труда, заведующий хозяйством, старшая медицинская сестра</w:t>
            </w:r>
          </w:p>
        </w:tc>
        <w:tc>
          <w:tcPr>
            <w:tcW w:w="2127" w:type="dxa"/>
            <w:tcBorders>
              <w:top w:val="single" w:sz="4" w:space="0" w:color="auto"/>
              <w:left w:val="single" w:sz="4" w:space="0" w:color="auto"/>
              <w:bottom w:val="single" w:sz="4" w:space="0" w:color="auto"/>
              <w:right w:val="single" w:sz="4" w:space="0" w:color="auto"/>
            </w:tcBorders>
            <w:vAlign w:val="center"/>
          </w:tcPr>
          <w:p w:rsidR="00C920D3" w:rsidRPr="00AB5F0D" w:rsidRDefault="00356AF7" w:rsidP="00AB5F0D">
            <w:pPr>
              <w:widowControl w:val="0"/>
              <w:spacing w:after="0" w:line="240" w:lineRule="auto"/>
              <w:ind w:left="-108" w:right="-108"/>
              <w:jc w:val="center"/>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Средняя</w:t>
            </w:r>
          </w:p>
        </w:tc>
        <w:tc>
          <w:tcPr>
            <w:tcW w:w="3402" w:type="dxa"/>
            <w:tcBorders>
              <w:top w:val="single" w:sz="4" w:space="0" w:color="auto"/>
              <w:left w:val="single" w:sz="4" w:space="0" w:color="auto"/>
              <w:bottom w:val="single" w:sz="4" w:space="0" w:color="auto"/>
              <w:right w:val="single" w:sz="4" w:space="0" w:color="auto"/>
            </w:tcBorders>
            <w:vAlign w:val="center"/>
          </w:tcPr>
          <w:p w:rsidR="00C920D3" w:rsidRPr="00AB5F0D" w:rsidRDefault="00356AF7" w:rsidP="00AB5F0D">
            <w:pPr>
              <w:widowControl w:val="0"/>
              <w:spacing w:after="0" w:line="240" w:lineRule="auto"/>
              <w:ind w:left="33" w:right="34"/>
              <w:jc w:val="both"/>
              <w:rPr>
                <w:rFonts w:ascii="Times New Roman" w:eastAsia="Times New Roman" w:hAnsi="Times New Roman" w:cs="Times New Roman"/>
                <w:sz w:val="24"/>
                <w:szCs w:val="24"/>
              </w:rPr>
            </w:pPr>
            <w:r w:rsidRPr="00AB5F0D">
              <w:rPr>
                <w:rFonts w:ascii="Times New Roman" w:hAnsi="Times New Roman" w:cs="Times New Roman"/>
                <w:sz w:val="24"/>
                <w:szCs w:val="24"/>
              </w:rPr>
              <w:t xml:space="preserve">Информационная открытость учреждения, соблюдение утвержденной в учреждении антикоррупционной политики, проведение учебных мероприятий по вопросам противодействия коррупции, разъяснение </w:t>
            </w:r>
            <w:r w:rsidR="003F372C" w:rsidRPr="00AB5F0D">
              <w:rPr>
                <w:rFonts w:ascii="Times New Roman" w:hAnsi="Times New Roman" w:cs="Times New Roman"/>
                <w:sz w:val="24"/>
                <w:szCs w:val="24"/>
              </w:rPr>
              <w:t>работникам</w:t>
            </w:r>
            <w:r w:rsidRPr="00AB5F0D">
              <w:rPr>
                <w:rFonts w:ascii="Times New Roman" w:hAnsi="Times New Roman" w:cs="Times New Roman"/>
                <w:sz w:val="24"/>
                <w:szCs w:val="24"/>
              </w:rPr>
              <w:t xml:space="preserve"> о мерах ответственности за совершение коррупционных правонарушений</w:t>
            </w:r>
          </w:p>
        </w:tc>
      </w:tr>
      <w:tr w:rsidR="00C920D3"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C920D3" w:rsidRPr="00AB5F0D" w:rsidRDefault="003F372C" w:rsidP="00AB5F0D">
            <w:pPr>
              <w:widowControl w:val="0"/>
              <w:spacing w:after="0" w:line="240" w:lineRule="auto"/>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C920D3" w:rsidRPr="00AB5F0D" w:rsidRDefault="003F372C" w:rsidP="00AB5F0D">
            <w:pPr>
              <w:widowControl w:val="0"/>
              <w:autoSpaceDE w:val="0"/>
              <w:autoSpaceDN w:val="0"/>
              <w:adjustRightInd w:val="0"/>
              <w:spacing w:after="0" w:line="240" w:lineRule="auto"/>
              <w:rPr>
                <w:rFonts w:ascii="Times New Roman" w:eastAsia="Times New Roman" w:hAnsi="Times New Roman" w:cs="Times New Roman"/>
                <w:sz w:val="24"/>
                <w:szCs w:val="24"/>
              </w:rPr>
            </w:pPr>
            <w:r w:rsidRPr="00AB5F0D">
              <w:rPr>
                <w:rFonts w:ascii="Times New Roman" w:hAnsi="Times New Roman" w:cs="Times New Roman"/>
                <w:sz w:val="24"/>
                <w:szCs w:val="24"/>
              </w:rPr>
              <w:t xml:space="preserve">Работа со служебной </w:t>
            </w:r>
            <w:r w:rsidR="003A5CFC" w:rsidRPr="00AB5F0D">
              <w:rPr>
                <w:rFonts w:ascii="Times New Roman" w:hAnsi="Times New Roman" w:cs="Times New Roman"/>
                <w:sz w:val="24"/>
                <w:szCs w:val="24"/>
              </w:rPr>
              <w:t>информацией</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AB5F0D" w:rsidRDefault="003F372C" w:rsidP="00AB5F0D">
            <w:pPr>
              <w:widowControl w:val="0"/>
              <w:spacing w:after="0" w:line="240" w:lineRule="auto"/>
              <w:jc w:val="both"/>
              <w:rPr>
                <w:rFonts w:ascii="Times New Roman" w:eastAsia="Times New Roman" w:hAnsi="Times New Roman" w:cs="Times New Roman"/>
                <w:sz w:val="24"/>
                <w:szCs w:val="24"/>
              </w:rPr>
            </w:pPr>
            <w:r w:rsidRPr="00AB5F0D">
              <w:rPr>
                <w:rFonts w:ascii="Times New Roman" w:hAnsi="Times New Roman" w:cs="Times New Roman"/>
                <w:sz w:val="24"/>
                <w:szCs w:val="24"/>
              </w:rPr>
              <w:t xml:space="preserve">Использование в личных и групповых интересах информации, </w:t>
            </w:r>
            <w:r w:rsidRPr="00AB5F0D">
              <w:rPr>
                <w:rFonts w:ascii="Times New Roman" w:hAnsi="Times New Roman" w:cs="Times New Roman"/>
                <w:sz w:val="24"/>
                <w:szCs w:val="24"/>
              </w:rPr>
              <w:lastRenderedPageBreak/>
              <w:t>полученной при выполнении служебных обязанностей, если такая информация не подлежит официальному распространению</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AB5F0D" w:rsidRDefault="00E125E2" w:rsidP="00AB5F0D">
            <w:pPr>
              <w:widowControl w:val="0"/>
              <w:spacing w:after="0" w:line="240" w:lineRule="auto"/>
              <w:ind w:right="34"/>
              <w:jc w:val="center"/>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lastRenderedPageBreak/>
              <w:t>Применимо ко всему учреждению</w:t>
            </w:r>
          </w:p>
        </w:tc>
        <w:tc>
          <w:tcPr>
            <w:tcW w:w="2409" w:type="dxa"/>
            <w:tcBorders>
              <w:top w:val="single" w:sz="4" w:space="0" w:color="auto"/>
              <w:left w:val="single" w:sz="4" w:space="0" w:color="auto"/>
              <w:bottom w:val="single" w:sz="4" w:space="0" w:color="auto"/>
              <w:right w:val="single" w:sz="4" w:space="0" w:color="auto"/>
            </w:tcBorders>
            <w:vAlign w:val="center"/>
          </w:tcPr>
          <w:p w:rsidR="00C920D3" w:rsidRPr="00AB5F0D" w:rsidRDefault="003A5CFC" w:rsidP="0010750D">
            <w:pPr>
              <w:widowControl w:val="0"/>
              <w:spacing w:after="0" w:line="240" w:lineRule="auto"/>
              <w:ind w:left="33" w:right="33"/>
              <w:jc w:val="center"/>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 xml:space="preserve">Директор, заместитель директора, главный бухгалтер, заместитель </w:t>
            </w:r>
            <w:r w:rsidRPr="00AB5F0D">
              <w:rPr>
                <w:rFonts w:ascii="Times New Roman" w:eastAsia="Times New Roman" w:hAnsi="Times New Roman" w:cs="Times New Roman"/>
                <w:sz w:val="24"/>
                <w:szCs w:val="24"/>
              </w:rPr>
              <w:lastRenderedPageBreak/>
              <w:t>главного бухгалтера, бухгалтер, заведующий отделением, специалист по кадрам, специалист по охране тру</w:t>
            </w:r>
            <w:r w:rsidR="0010750D">
              <w:rPr>
                <w:rFonts w:ascii="Times New Roman" w:eastAsia="Times New Roman" w:hAnsi="Times New Roman" w:cs="Times New Roman"/>
                <w:sz w:val="24"/>
                <w:szCs w:val="24"/>
              </w:rPr>
              <w:t>да, старшая медицинская сестра</w:t>
            </w:r>
            <w:r w:rsidRPr="00AB5F0D">
              <w:rPr>
                <w:rFonts w:ascii="Times New Roman" w:eastAsia="Times New Roman" w:hAnsi="Times New Roman" w:cs="Times New Roman"/>
                <w:sz w:val="24"/>
                <w:szCs w:val="24"/>
              </w:rPr>
              <w:t>, специалист по социальной работе</w:t>
            </w:r>
          </w:p>
        </w:tc>
        <w:tc>
          <w:tcPr>
            <w:tcW w:w="2127" w:type="dxa"/>
            <w:tcBorders>
              <w:top w:val="single" w:sz="4" w:space="0" w:color="auto"/>
              <w:left w:val="single" w:sz="4" w:space="0" w:color="auto"/>
              <w:bottom w:val="single" w:sz="4" w:space="0" w:color="auto"/>
              <w:right w:val="single" w:sz="4" w:space="0" w:color="auto"/>
            </w:tcBorders>
            <w:vAlign w:val="center"/>
          </w:tcPr>
          <w:p w:rsidR="00C920D3" w:rsidRPr="00AB5F0D" w:rsidRDefault="00CC136D" w:rsidP="00AB5F0D">
            <w:pPr>
              <w:widowControl w:val="0"/>
              <w:spacing w:after="0" w:line="240" w:lineRule="auto"/>
              <w:ind w:left="-108" w:right="-108" w:firstLine="142"/>
              <w:jc w:val="center"/>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lastRenderedPageBreak/>
              <w:t>Средняя</w:t>
            </w:r>
          </w:p>
        </w:tc>
        <w:tc>
          <w:tcPr>
            <w:tcW w:w="3402" w:type="dxa"/>
            <w:tcBorders>
              <w:top w:val="single" w:sz="4" w:space="0" w:color="auto"/>
              <w:left w:val="single" w:sz="4" w:space="0" w:color="auto"/>
              <w:bottom w:val="single" w:sz="4" w:space="0" w:color="auto"/>
              <w:right w:val="single" w:sz="4" w:space="0" w:color="auto"/>
            </w:tcBorders>
            <w:vAlign w:val="center"/>
          </w:tcPr>
          <w:p w:rsidR="00C920D3" w:rsidRPr="00AB5F0D" w:rsidRDefault="00CC136D" w:rsidP="00AB5F0D">
            <w:pPr>
              <w:widowControl w:val="0"/>
              <w:spacing w:after="0" w:line="240" w:lineRule="auto"/>
              <w:ind w:firstLine="33"/>
              <w:jc w:val="both"/>
              <w:rPr>
                <w:rFonts w:ascii="Times New Roman" w:eastAsia="Times New Roman" w:hAnsi="Times New Roman" w:cs="Times New Roman"/>
                <w:sz w:val="24"/>
                <w:szCs w:val="24"/>
              </w:rPr>
            </w:pPr>
            <w:r w:rsidRPr="00AB5F0D">
              <w:rPr>
                <w:rFonts w:ascii="Times New Roman" w:hAnsi="Times New Roman" w:cs="Times New Roman"/>
                <w:sz w:val="24"/>
                <w:szCs w:val="24"/>
              </w:rPr>
              <w:t xml:space="preserve">Организация и обеспечение информационной безопасности в рамках исполнения Федерального закона от 27.07.2006 г. «О </w:t>
            </w:r>
            <w:r w:rsidRPr="00AB5F0D">
              <w:rPr>
                <w:rFonts w:ascii="Times New Roman" w:hAnsi="Times New Roman" w:cs="Times New Roman"/>
                <w:sz w:val="24"/>
                <w:szCs w:val="24"/>
              </w:rPr>
              <w:lastRenderedPageBreak/>
              <w:t>персональных данных», усиление парольной политики, разъяснение сотрудникам о мерах ответственности за совершение коррупционных правонарушений</w:t>
            </w:r>
          </w:p>
        </w:tc>
      </w:tr>
      <w:tr w:rsidR="00C920D3"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C920D3" w:rsidRPr="00AB5F0D" w:rsidRDefault="00CC136D" w:rsidP="00AB5F0D">
            <w:pPr>
              <w:widowControl w:val="0"/>
              <w:spacing w:after="0" w:line="240" w:lineRule="auto"/>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vAlign w:val="center"/>
          </w:tcPr>
          <w:p w:rsidR="00C920D3" w:rsidRPr="00AB5F0D" w:rsidRDefault="00CC136D" w:rsidP="00AB5F0D">
            <w:pPr>
              <w:widowControl w:val="0"/>
              <w:autoSpaceDE w:val="0"/>
              <w:autoSpaceDN w:val="0"/>
              <w:adjustRightInd w:val="0"/>
              <w:spacing w:after="0" w:line="240" w:lineRule="auto"/>
              <w:rPr>
                <w:rFonts w:ascii="Times New Roman" w:eastAsia="Times New Roman" w:hAnsi="Times New Roman" w:cs="Times New Roman"/>
                <w:sz w:val="24"/>
                <w:szCs w:val="24"/>
              </w:rPr>
            </w:pPr>
            <w:r w:rsidRPr="00AB5F0D">
              <w:rPr>
                <w:rFonts w:ascii="Times New Roman" w:hAnsi="Times New Roman" w:cs="Times New Roman"/>
                <w:sz w:val="24"/>
                <w:szCs w:val="24"/>
              </w:rPr>
              <w:t>Прием на работу</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AB5F0D" w:rsidRDefault="00CC136D" w:rsidP="00AB5F0D">
            <w:pPr>
              <w:widowControl w:val="0"/>
              <w:spacing w:after="0" w:line="240" w:lineRule="auto"/>
              <w:jc w:val="both"/>
              <w:rPr>
                <w:rFonts w:ascii="Times New Roman" w:eastAsia="Times New Roman" w:hAnsi="Times New Roman" w:cs="Times New Roman"/>
                <w:sz w:val="24"/>
                <w:szCs w:val="24"/>
              </w:rPr>
            </w:pPr>
            <w:r w:rsidRPr="00AB5F0D">
              <w:rPr>
                <w:rFonts w:ascii="Times New Roman" w:hAnsi="Times New Roman" w:cs="Times New Roman"/>
                <w:sz w:val="24"/>
                <w:szCs w:val="24"/>
              </w:rPr>
              <w:t>Предоставление не предусмотренных законом преимуществ при поступлении на работу. Формальное трудоустройство работников. Фальсификация кадровых документов</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AB5F0D" w:rsidRDefault="00E125E2" w:rsidP="00AB5F0D">
            <w:pPr>
              <w:widowControl w:val="0"/>
              <w:spacing w:after="0" w:line="240" w:lineRule="auto"/>
              <w:jc w:val="center"/>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Применимо ко всему учреждению</w:t>
            </w:r>
          </w:p>
        </w:tc>
        <w:tc>
          <w:tcPr>
            <w:tcW w:w="2409" w:type="dxa"/>
            <w:tcBorders>
              <w:top w:val="single" w:sz="4" w:space="0" w:color="auto"/>
              <w:left w:val="single" w:sz="4" w:space="0" w:color="auto"/>
              <w:bottom w:val="single" w:sz="4" w:space="0" w:color="auto"/>
              <w:right w:val="single" w:sz="4" w:space="0" w:color="auto"/>
            </w:tcBorders>
            <w:vAlign w:val="center"/>
          </w:tcPr>
          <w:p w:rsidR="00C920D3" w:rsidRPr="00AB5F0D" w:rsidRDefault="00CC136D" w:rsidP="00AB5F0D">
            <w:pPr>
              <w:widowControl w:val="0"/>
              <w:spacing w:after="0" w:line="240" w:lineRule="auto"/>
              <w:ind w:right="33"/>
              <w:jc w:val="center"/>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Директор, заместитель директора, главный бухгалтер, заведующий отделением, специалист по кадрам</w:t>
            </w:r>
          </w:p>
        </w:tc>
        <w:tc>
          <w:tcPr>
            <w:tcW w:w="2127" w:type="dxa"/>
            <w:tcBorders>
              <w:top w:val="single" w:sz="4" w:space="0" w:color="auto"/>
              <w:left w:val="single" w:sz="4" w:space="0" w:color="auto"/>
              <w:bottom w:val="single" w:sz="4" w:space="0" w:color="auto"/>
              <w:right w:val="single" w:sz="4" w:space="0" w:color="auto"/>
            </w:tcBorders>
            <w:vAlign w:val="center"/>
          </w:tcPr>
          <w:p w:rsidR="00C920D3" w:rsidRPr="00AB5F0D" w:rsidRDefault="00CC136D" w:rsidP="00AB5F0D">
            <w:pPr>
              <w:widowControl w:val="0"/>
              <w:spacing w:after="0" w:line="240" w:lineRule="auto"/>
              <w:ind w:left="-108" w:right="-108"/>
              <w:jc w:val="center"/>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Средняя</w:t>
            </w:r>
          </w:p>
        </w:tc>
        <w:tc>
          <w:tcPr>
            <w:tcW w:w="3402" w:type="dxa"/>
            <w:tcBorders>
              <w:top w:val="single" w:sz="4" w:space="0" w:color="auto"/>
              <w:left w:val="single" w:sz="4" w:space="0" w:color="auto"/>
              <w:bottom w:val="single" w:sz="4" w:space="0" w:color="auto"/>
              <w:right w:val="single" w:sz="4" w:space="0" w:color="auto"/>
            </w:tcBorders>
            <w:vAlign w:val="center"/>
          </w:tcPr>
          <w:p w:rsidR="00C920D3" w:rsidRPr="00AB5F0D" w:rsidRDefault="00CC136D" w:rsidP="00AB5F0D">
            <w:pPr>
              <w:widowControl w:val="0"/>
              <w:spacing w:after="0" w:line="240" w:lineRule="auto"/>
              <w:ind w:right="34"/>
              <w:jc w:val="both"/>
              <w:rPr>
                <w:rFonts w:ascii="Times New Roman" w:eastAsia="Times New Roman" w:hAnsi="Times New Roman" w:cs="Times New Roman"/>
                <w:sz w:val="24"/>
                <w:szCs w:val="24"/>
              </w:rPr>
            </w:pPr>
            <w:r w:rsidRPr="00AB5F0D">
              <w:rPr>
                <w:rFonts w:ascii="Times New Roman" w:hAnsi="Times New Roman" w:cs="Times New Roman"/>
                <w:sz w:val="24"/>
                <w:szCs w:val="24"/>
              </w:rPr>
              <w:t>Проведения внутреннего контроля. Внедрение порядка разрешения конфликта интересов. Регулярный контроль исполнения правил внутреннего трудового распорядка рабочего дня. Разъяснение работникам учреждения о мерах ответственности за совершение коррупционных правонарушений</w:t>
            </w:r>
          </w:p>
        </w:tc>
      </w:tr>
      <w:tr w:rsidR="00C920D3"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C920D3" w:rsidRPr="007B60D4" w:rsidRDefault="00E125E2" w:rsidP="00AB5F0D">
            <w:pPr>
              <w:widowControl w:val="0"/>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tcPr>
          <w:p w:rsidR="00C920D3" w:rsidRPr="007B60D4" w:rsidRDefault="00E125E2" w:rsidP="00AB5F0D">
            <w:pPr>
              <w:widowControl w:val="0"/>
              <w:autoSpaceDE w:val="0"/>
              <w:autoSpaceDN w:val="0"/>
              <w:adjustRightInd w:val="0"/>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Проведение аттестации работников</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7B60D4" w:rsidRDefault="00E125E2" w:rsidP="00AB5F0D">
            <w:pPr>
              <w:widowControl w:val="0"/>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Необъективная оценка деятельности работников </w:t>
            </w:r>
            <w:r w:rsidRPr="007B60D4">
              <w:rPr>
                <w:rFonts w:ascii="Times New Roman" w:eastAsia="Times New Roman" w:hAnsi="Times New Roman" w:cs="Times New Roman"/>
                <w:sz w:val="24"/>
                <w:szCs w:val="24"/>
              </w:rPr>
              <w:lastRenderedPageBreak/>
              <w:t>учреждения, завышение либо занижение результативности труда и уровня профессиональной компетентности</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7B60D4" w:rsidRDefault="00E125E2" w:rsidP="00AB5F0D">
            <w:pPr>
              <w:widowControl w:val="0"/>
              <w:spacing w:after="0" w:line="240" w:lineRule="auto"/>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Применимо ко всему учреждению</w:t>
            </w:r>
          </w:p>
        </w:tc>
        <w:tc>
          <w:tcPr>
            <w:tcW w:w="2409" w:type="dxa"/>
            <w:tcBorders>
              <w:top w:val="single" w:sz="4" w:space="0" w:color="auto"/>
              <w:left w:val="single" w:sz="4" w:space="0" w:color="auto"/>
              <w:bottom w:val="single" w:sz="4" w:space="0" w:color="auto"/>
              <w:right w:val="single" w:sz="4" w:space="0" w:color="auto"/>
            </w:tcBorders>
            <w:vAlign w:val="center"/>
          </w:tcPr>
          <w:p w:rsidR="00C920D3" w:rsidRPr="007B60D4" w:rsidRDefault="00E125E2" w:rsidP="00AB5F0D">
            <w:pPr>
              <w:widowControl w:val="0"/>
              <w:spacing w:after="0" w:line="240" w:lineRule="auto"/>
              <w:ind w:left="33"/>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Директор, заместитель директора, заведующий </w:t>
            </w:r>
            <w:r w:rsidRPr="007B60D4">
              <w:rPr>
                <w:rFonts w:ascii="Times New Roman" w:eastAsia="Times New Roman" w:hAnsi="Times New Roman" w:cs="Times New Roman"/>
                <w:sz w:val="24"/>
                <w:szCs w:val="24"/>
              </w:rPr>
              <w:lastRenderedPageBreak/>
              <w:t>отделением, специалист по кадрам</w:t>
            </w:r>
          </w:p>
        </w:tc>
        <w:tc>
          <w:tcPr>
            <w:tcW w:w="2127" w:type="dxa"/>
            <w:tcBorders>
              <w:top w:val="single" w:sz="4" w:space="0" w:color="auto"/>
              <w:left w:val="single" w:sz="4" w:space="0" w:color="auto"/>
              <w:bottom w:val="single" w:sz="4" w:space="0" w:color="auto"/>
              <w:right w:val="single" w:sz="4" w:space="0" w:color="auto"/>
            </w:tcBorders>
            <w:vAlign w:val="center"/>
          </w:tcPr>
          <w:p w:rsidR="00C920D3" w:rsidRPr="007B60D4" w:rsidRDefault="00E125E2" w:rsidP="00AB5F0D">
            <w:pPr>
              <w:widowControl w:val="0"/>
              <w:spacing w:after="0" w:line="240" w:lineRule="auto"/>
              <w:ind w:right="34"/>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Средняя</w:t>
            </w:r>
          </w:p>
        </w:tc>
        <w:tc>
          <w:tcPr>
            <w:tcW w:w="3402" w:type="dxa"/>
            <w:tcBorders>
              <w:top w:val="single" w:sz="4" w:space="0" w:color="auto"/>
              <w:left w:val="single" w:sz="4" w:space="0" w:color="auto"/>
              <w:bottom w:val="single" w:sz="4" w:space="0" w:color="auto"/>
              <w:right w:val="single" w:sz="4" w:space="0" w:color="auto"/>
            </w:tcBorders>
            <w:vAlign w:val="center"/>
          </w:tcPr>
          <w:p w:rsidR="00C920D3" w:rsidRPr="007B60D4" w:rsidRDefault="00E125E2" w:rsidP="00AB5F0D">
            <w:pPr>
              <w:widowControl w:val="0"/>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Коллегиальное принятие решения об аттестации, отказе в аттестации</w:t>
            </w:r>
          </w:p>
        </w:tc>
      </w:tr>
      <w:tr w:rsidR="00C920D3"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C920D3" w:rsidRPr="007B60D4" w:rsidRDefault="00E125E2" w:rsidP="00AB5F0D">
            <w:pPr>
              <w:widowControl w:val="0"/>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5.</w:t>
            </w:r>
          </w:p>
        </w:tc>
        <w:tc>
          <w:tcPr>
            <w:tcW w:w="1984" w:type="dxa"/>
            <w:tcBorders>
              <w:top w:val="single" w:sz="4" w:space="0" w:color="auto"/>
              <w:left w:val="single" w:sz="4" w:space="0" w:color="auto"/>
              <w:bottom w:val="single" w:sz="4" w:space="0" w:color="auto"/>
              <w:right w:val="single" w:sz="4" w:space="0" w:color="auto"/>
            </w:tcBorders>
            <w:vAlign w:val="center"/>
          </w:tcPr>
          <w:p w:rsidR="00E125E2" w:rsidRPr="007B60D4" w:rsidRDefault="00E125E2" w:rsidP="00AB5F0D">
            <w:pPr>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Подготовка проектов </w:t>
            </w:r>
          </w:p>
          <w:p w:rsidR="00E125E2" w:rsidRPr="007B60D4" w:rsidRDefault="00E125E2" w:rsidP="00AB5F0D">
            <w:pPr>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локальных </w:t>
            </w:r>
          </w:p>
          <w:p w:rsidR="00C920D3" w:rsidRPr="007B60D4" w:rsidRDefault="00E125E2" w:rsidP="00AB5F0D">
            <w:pPr>
              <w:spacing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нормативных актов</w:t>
            </w:r>
          </w:p>
        </w:tc>
        <w:tc>
          <w:tcPr>
            <w:tcW w:w="2268" w:type="dxa"/>
            <w:tcBorders>
              <w:top w:val="single" w:sz="4" w:space="0" w:color="auto"/>
              <w:left w:val="single" w:sz="4" w:space="0" w:color="auto"/>
              <w:bottom w:val="single" w:sz="4" w:space="0" w:color="auto"/>
              <w:right w:val="single" w:sz="4" w:space="0" w:color="auto"/>
            </w:tcBorders>
            <w:vAlign w:val="center"/>
          </w:tcPr>
          <w:p w:rsidR="00E125E2" w:rsidRPr="007B60D4" w:rsidRDefault="00E125E2" w:rsidP="00AB5F0D">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Разработка и согласование </w:t>
            </w:r>
          </w:p>
          <w:p w:rsidR="00E125E2" w:rsidRPr="007B60D4" w:rsidRDefault="00E125E2" w:rsidP="00AB5F0D">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проектов локальных </w:t>
            </w:r>
          </w:p>
          <w:p w:rsidR="00E125E2" w:rsidRPr="007B60D4" w:rsidRDefault="00E125E2" w:rsidP="00AB5F0D">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нормативных актов, содержащих </w:t>
            </w:r>
          </w:p>
          <w:p w:rsidR="00C920D3" w:rsidRPr="007B60D4" w:rsidRDefault="00E125E2" w:rsidP="00AB5F0D">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коррупциогенные факторы</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7B60D4" w:rsidRDefault="00E125E2" w:rsidP="00AB5F0D">
            <w:pPr>
              <w:widowControl w:val="0"/>
              <w:spacing w:after="0" w:line="240" w:lineRule="auto"/>
              <w:contextualSpacing/>
              <w:jc w:val="center"/>
              <w:rPr>
                <w:rFonts w:ascii="Times New Roman" w:eastAsia="Times New Roman" w:hAnsi="Times New Roman" w:cs="Times New Roman"/>
                <w:sz w:val="24"/>
                <w:szCs w:val="24"/>
                <w:highlight w:val="yellow"/>
              </w:rPr>
            </w:pPr>
            <w:r w:rsidRPr="007B60D4">
              <w:rPr>
                <w:rFonts w:ascii="Times New Roman" w:eastAsia="Times New Roman" w:hAnsi="Times New Roman" w:cs="Times New Roman"/>
                <w:sz w:val="24"/>
                <w:szCs w:val="24"/>
              </w:rPr>
              <w:t>Административно - хозяйственная часть</w:t>
            </w:r>
          </w:p>
        </w:tc>
        <w:tc>
          <w:tcPr>
            <w:tcW w:w="2409" w:type="dxa"/>
            <w:tcBorders>
              <w:top w:val="single" w:sz="4" w:space="0" w:color="auto"/>
              <w:left w:val="single" w:sz="4" w:space="0" w:color="auto"/>
              <w:bottom w:val="single" w:sz="4" w:space="0" w:color="auto"/>
              <w:right w:val="single" w:sz="4" w:space="0" w:color="auto"/>
            </w:tcBorders>
            <w:vAlign w:val="center"/>
          </w:tcPr>
          <w:p w:rsidR="00C920D3" w:rsidRPr="007B60D4" w:rsidRDefault="00E125E2" w:rsidP="00AB5F0D">
            <w:pPr>
              <w:widowControl w:val="0"/>
              <w:spacing w:after="0" w:line="240" w:lineRule="auto"/>
              <w:contextualSpacing/>
              <w:jc w:val="center"/>
              <w:rPr>
                <w:rFonts w:ascii="Times New Roman" w:eastAsia="Times New Roman" w:hAnsi="Times New Roman" w:cs="Times New Roman"/>
                <w:sz w:val="24"/>
                <w:szCs w:val="24"/>
                <w:highlight w:val="yellow"/>
              </w:rPr>
            </w:pPr>
            <w:r w:rsidRPr="007B60D4">
              <w:rPr>
                <w:rFonts w:ascii="Times New Roman" w:eastAsia="Times New Roman" w:hAnsi="Times New Roman" w:cs="Times New Roman"/>
                <w:sz w:val="24"/>
                <w:szCs w:val="24"/>
              </w:rPr>
              <w:t>Заместитель директора, специалист по кадрам</w:t>
            </w:r>
          </w:p>
        </w:tc>
        <w:tc>
          <w:tcPr>
            <w:tcW w:w="2127" w:type="dxa"/>
            <w:tcBorders>
              <w:top w:val="single" w:sz="4" w:space="0" w:color="auto"/>
              <w:left w:val="single" w:sz="4" w:space="0" w:color="auto"/>
              <w:bottom w:val="single" w:sz="4" w:space="0" w:color="auto"/>
              <w:right w:val="single" w:sz="4" w:space="0" w:color="auto"/>
            </w:tcBorders>
            <w:vAlign w:val="center"/>
          </w:tcPr>
          <w:p w:rsidR="00C920D3" w:rsidRPr="007B60D4" w:rsidRDefault="0020468F" w:rsidP="00AB5F0D">
            <w:pPr>
              <w:widowControl w:val="0"/>
              <w:spacing w:after="0" w:line="240" w:lineRule="auto"/>
              <w:contextualSpacing/>
              <w:jc w:val="center"/>
              <w:rPr>
                <w:rFonts w:ascii="Times New Roman" w:eastAsia="Times New Roman" w:hAnsi="Times New Roman" w:cs="Times New Roman"/>
                <w:sz w:val="24"/>
                <w:szCs w:val="24"/>
                <w:highlight w:val="yellow"/>
              </w:rPr>
            </w:pPr>
            <w:r w:rsidRPr="007B60D4">
              <w:rPr>
                <w:rFonts w:ascii="Times New Roman" w:eastAsia="Times New Roman" w:hAnsi="Times New Roman" w:cs="Times New Roman"/>
                <w:sz w:val="24"/>
                <w:szCs w:val="24"/>
              </w:rPr>
              <w:t>Средняя</w:t>
            </w:r>
          </w:p>
        </w:tc>
        <w:tc>
          <w:tcPr>
            <w:tcW w:w="3402" w:type="dxa"/>
            <w:tcBorders>
              <w:top w:val="single" w:sz="4" w:space="0" w:color="auto"/>
              <w:left w:val="single" w:sz="4" w:space="0" w:color="auto"/>
              <w:bottom w:val="single" w:sz="4" w:space="0" w:color="auto"/>
              <w:right w:val="single" w:sz="4" w:space="0" w:color="auto"/>
            </w:tcBorders>
            <w:vAlign w:val="center"/>
          </w:tcPr>
          <w:p w:rsidR="0020468F" w:rsidRPr="007B60D4" w:rsidRDefault="0020468F" w:rsidP="00AB5F0D">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Нормативное регулирование порядка, способа и сроков совершения действий работником учреждения при осуществлении коррупционно -опасной функции.</w:t>
            </w:r>
          </w:p>
          <w:p w:rsidR="0020468F" w:rsidRPr="007B60D4" w:rsidRDefault="0020468F" w:rsidP="00AB5F0D">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Разъяснение работникам учреждения: </w:t>
            </w:r>
          </w:p>
          <w:p w:rsidR="0020468F" w:rsidRPr="007B60D4" w:rsidRDefault="0020468F" w:rsidP="00AB5F0D">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обязанности незамедлительно сообщить представителю нанимателя о склонении его к совершению коррупционного правонарушения;</w:t>
            </w:r>
          </w:p>
          <w:p w:rsidR="0020468F" w:rsidRPr="007B60D4" w:rsidRDefault="0020468F" w:rsidP="00AB5F0D">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ответственности за совершение коррупционных правонарушений.</w:t>
            </w:r>
          </w:p>
          <w:p w:rsidR="00C920D3" w:rsidRPr="007B60D4" w:rsidRDefault="0020468F" w:rsidP="00AB5F0D">
            <w:pPr>
              <w:autoSpaceDE w:val="0"/>
              <w:autoSpaceDN w:val="0"/>
              <w:adjustRightInd w:val="0"/>
              <w:spacing w:after="0" w:line="240" w:lineRule="auto"/>
              <w:jc w:val="both"/>
              <w:rPr>
                <w:rFonts w:ascii="Times New Roman" w:eastAsiaTheme="minorHAnsi" w:hAnsi="Times New Roman" w:cs="Times New Roman"/>
                <w:sz w:val="24"/>
                <w:szCs w:val="24"/>
              </w:rPr>
            </w:pPr>
            <w:r w:rsidRPr="007B60D4">
              <w:rPr>
                <w:rFonts w:ascii="Times New Roman" w:hAnsi="Times New Roman" w:cs="Times New Roman"/>
                <w:bCs/>
                <w:kern w:val="36"/>
                <w:sz w:val="24"/>
                <w:szCs w:val="24"/>
              </w:rPr>
              <w:t xml:space="preserve">- </w:t>
            </w:r>
            <w:r w:rsidRPr="007B60D4">
              <w:rPr>
                <w:rFonts w:ascii="Times New Roman" w:eastAsia="Times New Roman" w:hAnsi="Times New Roman" w:cs="Times New Roman"/>
                <w:sz w:val="24"/>
                <w:szCs w:val="24"/>
              </w:rPr>
              <w:t xml:space="preserve">обязанности </w:t>
            </w:r>
            <w:r w:rsidRPr="007B60D4">
              <w:rPr>
                <w:rFonts w:ascii="Times New Roman" w:eastAsiaTheme="minorHAnsi" w:hAnsi="Times New Roman" w:cs="Times New Roman"/>
                <w:sz w:val="24"/>
                <w:szCs w:val="24"/>
              </w:rPr>
              <w:t xml:space="preserve">сообщать работодателю о личной заинтересованности при исполнении служебных </w:t>
            </w:r>
            <w:r w:rsidRPr="007B60D4">
              <w:rPr>
                <w:rFonts w:ascii="Times New Roman" w:eastAsiaTheme="minorHAnsi" w:hAnsi="Times New Roman" w:cs="Times New Roman"/>
                <w:sz w:val="24"/>
                <w:szCs w:val="24"/>
              </w:rPr>
              <w:lastRenderedPageBreak/>
              <w:t>(трудовых) обязанностей, которая может привести к конфликту интересов, принимать меры по предотвращению такого конфликта</w:t>
            </w:r>
          </w:p>
        </w:tc>
      </w:tr>
      <w:tr w:rsidR="00C920D3"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C920D3" w:rsidRPr="007B60D4" w:rsidRDefault="0020468F" w:rsidP="00AB5F0D">
            <w:pPr>
              <w:widowControl w:val="0"/>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 xml:space="preserve">6. </w:t>
            </w:r>
          </w:p>
        </w:tc>
        <w:tc>
          <w:tcPr>
            <w:tcW w:w="1984" w:type="dxa"/>
            <w:tcBorders>
              <w:top w:val="single" w:sz="4" w:space="0" w:color="auto"/>
              <w:left w:val="single" w:sz="4" w:space="0" w:color="auto"/>
              <w:bottom w:val="single" w:sz="4" w:space="0" w:color="auto"/>
              <w:right w:val="single" w:sz="4" w:space="0" w:color="auto"/>
            </w:tcBorders>
            <w:vAlign w:val="center"/>
          </w:tcPr>
          <w:p w:rsidR="00C920D3" w:rsidRPr="007B60D4" w:rsidRDefault="0020468F" w:rsidP="00AB5F0D">
            <w:pPr>
              <w:widowControl w:val="0"/>
              <w:autoSpaceDE w:val="0"/>
              <w:autoSpaceDN w:val="0"/>
              <w:adjustRightInd w:val="0"/>
              <w:spacing w:after="0" w:line="240" w:lineRule="auto"/>
              <w:rPr>
                <w:rFonts w:ascii="Times New Roman" w:eastAsia="Times New Roman" w:hAnsi="Times New Roman" w:cs="Times New Roman"/>
                <w:sz w:val="24"/>
                <w:szCs w:val="24"/>
              </w:rPr>
            </w:pPr>
            <w:r w:rsidRPr="007B60D4">
              <w:rPr>
                <w:rFonts w:ascii="Times New Roman" w:hAnsi="Times New Roman" w:cs="Times New Roman"/>
                <w:sz w:val="24"/>
                <w:szCs w:val="24"/>
              </w:rPr>
              <w:t>Осуществление закупок, заключение контрактов и других гражданско - правовых договоров на поставку товаров, выполнение работ, оказание услуг для учреждения</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7B60D4" w:rsidRDefault="0020468F" w:rsidP="00AB5F0D">
            <w:pPr>
              <w:widowControl w:val="0"/>
              <w:spacing w:after="0" w:line="240" w:lineRule="auto"/>
              <w:jc w:val="both"/>
              <w:rPr>
                <w:rFonts w:ascii="Times New Roman" w:eastAsia="Times New Roman" w:hAnsi="Times New Roman" w:cs="Times New Roman"/>
                <w:sz w:val="24"/>
                <w:szCs w:val="24"/>
              </w:rPr>
            </w:pPr>
            <w:r w:rsidRPr="007B60D4">
              <w:rPr>
                <w:rFonts w:ascii="Times New Roman" w:hAnsi="Times New Roman" w:cs="Times New Roman"/>
                <w:sz w:val="24"/>
                <w:szCs w:val="24"/>
              </w:rPr>
              <w:t xml:space="preserve">Расстановка мнимых приоритетов по предмету, объемам, срокам удовлетворения потребности, определение объема необходимых средств, необоснованное расширение (ограничение) круга возможных поставщиков, необоснованное расширение (сужение) круга удовлетворяющей потребности продукции, </w:t>
            </w:r>
            <w:r w:rsidRPr="007B60D4">
              <w:rPr>
                <w:rFonts w:ascii="Times New Roman" w:hAnsi="Times New Roman" w:cs="Times New Roman"/>
                <w:sz w:val="24"/>
                <w:szCs w:val="24"/>
              </w:rPr>
              <w:lastRenderedPageBreak/>
              <w:t>необоснованное расширение (ограничение) условий контракта и оговорок относительно их исполнения, необоснованное занижение (завышение) цены объекта закупок, необоснованное усложнение (упрощение) процедур определения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7B60D4" w:rsidRDefault="0020468F" w:rsidP="00AB5F0D">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Административно - хозяйственная часть</w:t>
            </w:r>
          </w:p>
        </w:tc>
        <w:tc>
          <w:tcPr>
            <w:tcW w:w="2409" w:type="dxa"/>
            <w:tcBorders>
              <w:top w:val="single" w:sz="4" w:space="0" w:color="auto"/>
              <w:left w:val="single" w:sz="4" w:space="0" w:color="auto"/>
              <w:bottom w:val="single" w:sz="4" w:space="0" w:color="auto"/>
              <w:right w:val="single" w:sz="4" w:space="0" w:color="auto"/>
            </w:tcBorders>
            <w:vAlign w:val="center"/>
          </w:tcPr>
          <w:p w:rsidR="00676B37" w:rsidRPr="007B60D4" w:rsidRDefault="00676B37" w:rsidP="00AB5F0D">
            <w:pPr>
              <w:pStyle w:val="Default"/>
              <w:jc w:val="center"/>
            </w:pPr>
            <w:r w:rsidRPr="007B60D4">
              <w:t>Директор, главный бухгалтер, лица, участвующие в осуществлении закупок</w:t>
            </w:r>
          </w:p>
          <w:p w:rsidR="00676B37" w:rsidRPr="007B60D4" w:rsidRDefault="00676B37" w:rsidP="00AB5F0D">
            <w:pPr>
              <w:widowControl w:val="0"/>
              <w:spacing w:after="0" w:line="240" w:lineRule="auto"/>
              <w:contextualSpacing/>
              <w:jc w:val="center"/>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920D3" w:rsidRPr="007B60D4" w:rsidRDefault="00676B37" w:rsidP="00AB5F0D">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Средняя</w:t>
            </w:r>
          </w:p>
        </w:tc>
        <w:tc>
          <w:tcPr>
            <w:tcW w:w="3402" w:type="dxa"/>
            <w:tcBorders>
              <w:top w:val="single" w:sz="4" w:space="0" w:color="auto"/>
              <w:left w:val="single" w:sz="4" w:space="0" w:color="auto"/>
              <w:bottom w:val="single" w:sz="4" w:space="0" w:color="auto"/>
              <w:right w:val="single" w:sz="4" w:space="0" w:color="auto"/>
            </w:tcBorders>
            <w:vAlign w:val="center"/>
          </w:tcPr>
          <w:p w:rsidR="00C920D3" w:rsidRPr="007B60D4" w:rsidRDefault="00676B37" w:rsidP="00AB5F0D">
            <w:pPr>
              <w:widowControl w:val="0"/>
              <w:spacing w:after="0" w:line="240" w:lineRule="auto"/>
              <w:contextualSpacing/>
              <w:jc w:val="both"/>
              <w:rPr>
                <w:rFonts w:ascii="Times New Roman" w:eastAsia="Times New Roman" w:hAnsi="Times New Roman" w:cs="Times New Roman"/>
                <w:sz w:val="24"/>
                <w:szCs w:val="24"/>
              </w:rPr>
            </w:pPr>
            <w:r w:rsidRPr="007B60D4">
              <w:rPr>
                <w:rFonts w:ascii="Times New Roman" w:hAnsi="Times New Roman" w:cs="Times New Roman"/>
                <w:sz w:val="24"/>
                <w:szCs w:val="24"/>
              </w:rPr>
              <w:t>Соблюдение при проведении закупок товаров, работ, услуг для нужд учреждения требований по заключению договоров (контрактов) с контрагентами в соответствии с федеральным законодательством РФ, разъяснение работникам о мерах ответственности за совершение коррупционных правонарушений, ознакомление с документами, регламентирующими вопросы предупреждения и противодействия коррупции в учреждении</w:t>
            </w:r>
          </w:p>
        </w:tc>
      </w:tr>
      <w:tr w:rsidR="00C920D3"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C920D3" w:rsidRPr="007B60D4" w:rsidRDefault="00567BF5" w:rsidP="00AB5F0D">
            <w:pPr>
              <w:widowControl w:val="0"/>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 xml:space="preserve">7. </w:t>
            </w:r>
          </w:p>
        </w:tc>
        <w:tc>
          <w:tcPr>
            <w:tcW w:w="1984" w:type="dxa"/>
            <w:tcBorders>
              <w:top w:val="single" w:sz="4" w:space="0" w:color="auto"/>
              <w:left w:val="single" w:sz="4" w:space="0" w:color="auto"/>
              <w:bottom w:val="single" w:sz="4" w:space="0" w:color="auto"/>
              <w:right w:val="single" w:sz="4" w:space="0" w:color="auto"/>
            </w:tcBorders>
            <w:vAlign w:val="center"/>
          </w:tcPr>
          <w:p w:rsidR="00C920D3" w:rsidRPr="007B60D4" w:rsidRDefault="00567BF5" w:rsidP="00AB5F0D">
            <w:pPr>
              <w:widowControl w:val="0"/>
              <w:autoSpaceDE w:val="0"/>
              <w:autoSpaceDN w:val="0"/>
              <w:adjustRightInd w:val="0"/>
              <w:spacing w:after="0" w:line="240" w:lineRule="auto"/>
              <w:rPr>
                <w:rFonts w:ascii="Times New Roman" w:eastAsia="Times New Roman" w:hAnsi="Times New Roman" w:cs="Times New Roman"/>
                <w:sz w:val="24"/>
                <w:szCs w:val="24"/>
              </w:rPr>
            </w:pPr>
            <w:r w:rsidRPr="007B60D4">
              <w:rPr>
                <w:rFonts w:ascii="Times New Roman" w:hAnsi="Times New Roman" w:cs="Times New Roman"/>
                <w:sz w:val="24"/>
                <w:szCs w:val="24"/>
              </w:rPr>
              <w:t>Процедура начисления заработной платы работникам учреждения</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7B60D4" w:rsidRDefault="00567BF5" w:rsidP="00AB5F0D">
            <w:pPr>
              <w:widowControl w:val="0"/>
              <w:spacing w:after="0" w:line="240" w:lineRule="auto"/>
              <w:jc w:val="both"/>
              <w:rPr>
                <w:rFonts w:ascii="Times New Roman" w:eastAsia="Times New Roman" w:hAnsi="Times New Roman" w:cs="Times New Roman"/>
                <w:sz w:val="24"/>
                <w:szCs w:val="24"/>
              </w:rPr>
            </w:pPr>
            <w:r w:rsidRPr="007B60D4">
              <w:rPr>
                <w:rFonts w:ascii="Times New Roman" w:hAnsi="Times New Roman" w:cs="Times New Roman"/>
                <w:sz w:val="24"/>
                <w:szCs w:val="24"/>
              </w:rPr>
              <w:t xml:space="preserve">Начисление заработной платы в полном объеме сотрудникам, не отработавшим рабочее время, предусмотренное трудовым договором. Оплата рабочего времени не в полном </w:t>
            </w:r>
            <w:r w:rsidRPr="007B60D4">
              <w:rPr>
                <w:rFonts w:ascii="Times New Roman" w:hAnsi="Times New Roman" w:cs="Times New Roman"/>
                <w:sz w:val="24"/>
                <w:szCs w:val="24"/>
              </w:rPr>
              <w:lastRenderedPageBreak/>
              <w:t>объеме.</w:t>
            </w:r>
          </w:p>
        </w:tc>
        <w:tc>
          <w:tcPr>
            <w:tcW w:w="2268" w:type="dxa"/>
            <w:tcBorders>
              <w:top w:val="single" w:sz="4" w:space="0" w:color="auto"/>
              <w:left w:val="single" w:sz="4" w:space="0" w:color="auto"/>
              <w:bottom w:val="single" w:sz="4" w:space="0" w:color="auto"/>
              <w:right w:val="single" w:sz="4" w:space="0" w:color="auto"/>
            </w:tcBorders>
            <w:vAlign w:val="center"/>
          </w:tcPr>
          <w:p w:rsidR="00C920D3" w:rsidRPr="007B60D4" w:rsidRDefault="00567BF5" w:rsidP="00AB5F0D">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Применимо ко всему учреждению</w:t>
            </w:r>
          </w:p>
        </w:tc>
        <w:tc>
          <w:tcPr>
            <w:tcW w:w="2409" w:type="dxa"/>
            <w:tcBorders>
              <w:top w:val="single" w:sz="4" w:space="0" w:color="auto"/>
              <w:left w:val="single" w:sz="4" w:space="0" w:color="auto"/>
              <w:bottom w:val="single" w:sz="4" w:space="0" w:color="auto"/>
              <w:right w:val="single" w:sz="4" w:space="0" w:color="auto"/>
            </w:tcBorders>
            <w:vAlign w:val="center"/>
          </w:tcPr>
          <w:p w:rsidR="00C920D3" w:rsidRPr="007B60D4" w:rsidRDefault="00567BF5" w:rsidP="00AB5F0D">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Директор, главный бухгалтер, заместитель главного бухгалтера, бухгалтер, заведующий отделением, специалист по кадрам</w:t>
            </w:r>
          </w:p>
        </w:tc>
        <w:tc>
          <w:tcPr>
            <w:tcW w:w="2127" w:type="dxa"/>
            <w:tcBorders>
              <w:top w:val="single" w:sz="4" w:space="0" w:color="auto"/>
              <w:left w:val="single" w:sz="4" w:space="0" w:color="auto"/>
              <w:bottom w:val="single" w:sz="4" w:space="0" w:color="auto"/>
              <w:right w:val="single" w:sz="4" w:space="0" w:color="auto"/>
            </w:tcBorders>
            <w:vAlign w:val="center"/>
          </w:tcPr>
          <w:p w:rsidR="00C920D3" w:rsidRPr="007B60D4" w:rsidRDefault="003F74ED" w:rsidP="00AB5F0D">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Средняя</w:t>
            </w:r>
          </w:p>
        </w:tc>
        <w:tc>
          <w:tcPr>
            <w:tcW w:w="3402" w:type="dxa"/>
            <w:tcBorders>
              <w:top w:val="single" w:sz="4" w:space="0" w:color="auto"/>
              <w:left w:val="single" w:sz="4" w:space="0" w:color="auto"/>
              <w:bottom w:val="single" w:sz="4" w:space="0" w:color="auto"/>
              <w:right w:val="single" w:sz="4" w:space="0" w:color="auto"/>
            </w:tcBorders>
            <w:vAlign w:val="center"/>
          </w:tcPr>
          <w:p w:rsidR="00C920D3" w:rsidRPr="007B60D4" w:rsidRDefault="00567BF5" w:rsidP="00AB5F0D">
            <w:pPr>
              <w:widowControl w:val="0"/>
              <w:spacing w:after="0" w:line="240" w:lineRule="auto"/>
              <w:contextualSpacing/>
              <w:jc w:val="both"/>
              <w:rPr>
                <w:rFonts w:ascii="Times New Roman" w:eastAsia="Times New Roman" w:hAnsi="Times New Roman" w:cs="Times New Roman"/>
                <w:sz w:val="24"/>
                <w:szCs w:val="24"/>
              </w:rPr>
            </w:pPr>
            <w:r w:rsidRPr="007B60D4">
              <w:rPr>
                <w:rFonts w:ascii="Times New Roman" w:hAnsi="Times New Roman" w:cs="Times New Roman"/>
                <w:sz w:val="24"/>
                <w:szCs w:val="24"/>
              </w:rPr>
              <w:t xml:space="preserve">Использование средств на оплату труда в строгом соответствии с нормативными актами, разъяснение сотрудникам о мерах ответственности за совершение коррупционных правонарушений, ознакомление с документами, регламентирующими вопросы предупреждения и </w:t>
            </w:r>
            <w:r w:rsidRPr="007B60D4">
              <w:rPr>
                <w:rFonts w:ascii="Times New Roman" w:hAnsi="Times New Roman" w:cs="Times New Roman"/>
                <w:sz w:val="24"/>
                <w:szCs w:val="24"/>
              </w:rPr>
              <w:lastRenderedPageBreak/>
              <w:t>противодействия коррупции в учреждении</w:t>
            </w:r>
          </w:p>
        </w:tc>
      </w:tr>
      <w:tr w:rsidR="00567BF5"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567BF5" w:rsidRPr="007B60D4" w:rsidRDefault="00567BF5" w:rsidP="00AB5F0D">
            <w:pPr>
              <w:widowControl w:val="0"/>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8.</w:t>
            </w:r>
          </w:p>
        </w:tc>
        <w:tc>
          <w:tcPr>
            <w:tcW w:w="1984" w:type="dxa"/>
            <w:tcBorders>
              <w:top w:val="single" w:sz="4" w:space="0" w:color="auto"/>
              <w:left w:val="single" w:sz="4" w:space="0" w:color="auto"/>
              <w:bottom w:val="single" w:sz="4" w:space="0" w:color="auto"/>
              <w:right w:val="single" w:sz="4" w:space="0" w:color="auto"/>
            </w:tcBorders>
            <w:vAlign w:val="center"/>
          </w:tcPr>
          <w:p w:rsidR="00567BF5" w:rsidRPr="007B60D4" w:rsidRDefault="00567BF5" w:rsidP="00AB5F0D">
            <w:pPr>
              <w:widowControl w:val="0"/>
              <w:autoSpaceDE w:val="0"/>
              <w:autoSpaceDN w:val="0"/>
              <w:adjustRightInd w:val="0"/>
              <w:spacing w:after="0" w:line="240" w:lineRule="auto"/>
              <w:rPr>
                <w:rFonts w:ascii="Times New Roman" w:hAnsi="Times New Roman" w:cs="Times New Roman"/>
                <w:sz w:val="24"/>
                <w:szCs w:val="24"/>
              </w:rPr>
            </w:pPr>
            <w:r w:rsidRPr="007B60D4">
              <w:rPr>
                <w:rFonts w:ascii="Times New Roman" w:hAnsi="Times New Roman" w:cs="Times New Roman"/>
                <w:sz w:val="24"/>
                <w:szCs w:val="24"/>
              </w:rPr>
              <w:t>Стимулирующие выплаты за качество труда работников учреждения</w:t>
            </w:r>
          </w:p>
        </w:tc>
        <w:tc>
          <w:tcPr>
            <w:tcW w:w="2268" w:type="dxa"/>
            <w:tcBorders>
              <w:top w:val="single" w:sz="4" w:space="0" w:color="auto"/>
              <w:left w:val="single" w:sz="4" w:space="0" w:color="auto"/>
              <w:bottom w:val="single" w:sz="4" w:space="0" w:color="auto"/>
              <w:right w:val="single" w:sz="4" w:space="0" w:color="auto"/>
            </w:tcBorders>
            <w:vAlign w:val="center"/>
          </w:tcPr>
          <w:p w:rsidR="00567BF5" w:rsidRPr="007B60D4" w:rsidRDefault="00567BF5" w:rsidP="00AB5F0D">
            <w:pPr>
              <w:widowControl w:val="0"/>
              <w:spacing w:after="0" w:line="240" w:lineRule="auto"/>
              <w:jc w:val="both"/>
              <w:rPr>
                <w:rFonts w:ascii="Times New Roman" w:hAnsi="Times New Roman" w:cs="Times New Roman"/>
                <w:sz w:val="24"/>
                <w:szCs w:val="24"/>
              </w:rPr>
            </w:pPr>
            <w:r w:rsidRPr="007B60D4">
              <w:rPr>
                <w:rFonts w:ascii="Times New Roman" w:hAnsi="Times New Roman" w:cs="Times New Roman"/>
                <w:sz w:val="24"/>
                <w:szCs w:val="24"/>
              </w:rPr>
              <w:t>Неправомерность установления выплат стимулирующего характера</w:t>
            </w:r>
          </w:p>
        </w:tc>
        <w:tc>
          <w:tcPr>
            <w:tcW w:w="2268" w:type="dxa"/>
            <w:tcBorders>
              <w:top w:val="single" w:sz="4" w:space="0" w:color="auto"/>
              <w:left w:val="single" w:sz="4" w:space="0" w:color="auto"/>
              <w:bottom w:val="single" w:sz="4" w:space="0" w:color="auto"/>
              <w:right w:val="single" w:sz="4" w:space="0" w:color="auto"/>
            </w:tcBorders>
            <w:vAlign w:val="center"/>
          </w:tcPr>
          <w:p w:rsidR="00567BF5" w:rsidRPr="007B60D4" w:rsidRDefault="00567BF5" w:rsidP="00AB5F0D">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Применимо ко всему учреждению</w:t>
            </w:r>
          </w:p>
        </w:tc>
        <w:tc>
          <w:tcPr>
            <w:tcW w:w="2409" w:type="dxa"/>
            <w:tcBorders>
              <w:top w:val="single" w:sz="4" w:space="0" w:color="auto"/>
              <w:left w:val="single" w:sz="4" w:space="0" w:color="auto"/>
              <w:bottom w:val="single" w:sz="4" w:space="0" w:color="auto"/>
              <w:right w:val="single" w:sz="4" w:space="0" w:color="auto"/>
            </w:tcBorders>
            <w:vAlign w:val="center"/>
          </w:tcPr>
          <w:p w:rsidR="00567BF5" w:rsidRPr="007B60D4" w:rsidRDefault="00567BF5" w:rsidP="00ED4B5E">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Директор, заведующий отделением, специалист по кадрам</w:t>
            </w:r>
          </w:p>
        </w:tc>
        <w:tc>
          <w:tcPr>
            <w:tcW w:w="2127" w:type="dxa"/>
            <w:tcBorders>
              <w:top w:val="single" w:sz="4" w:space="0" w:color="auto"/>
              <w:left w:val="single" w:sz="4" w:space="0" w:color="auto"/>
              <w:bottom w:val="single" w:sz="4" w:space="0" w:color="auto"/>
              <w:right w:val="single" w:sz="4" w:space="0" w:color="auto"/>
            </w:tcBorders>
            <w:vAlign w:val="center"/>
          </w:tcPr>
          <w:p w:rsidR="00567BF5" w:rsidRPr="007B60D4" w:rsidRDefault="00567BF5" w:rsidP="00AB5F0D">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Низкая</w:t>
            </w:r>
          </w:p>
        </w:tc>
        <w:tc>
          <w:tcPr>
            <w:tcW w:w="3402" w:type="dxa"/>
            <w:tcBorders>
              <w:top w:val="single" w:sz="4" w:space="0" w:color="auto"/>
              <w:left w:val="single" w:sz="4" w:space="0" w:color="auto"/>
              <w:bottom w:val="single" w:sz="4" w:space="0" w:color="auto"/>
              <w:right w:val="single" w:sz="4" w:space="0" w:color="auto"/>
            </w:tcBorders>
            <w:vAlign w:val="center"/>
          </w:tcPr>
          <w:p w:rsidR="00567BF5" w:rsidRPr="007B60D4" w:rsidRDefault="00567BF5" w:rsidP="00AB5F0D">
            <w:pPr>
              <w:widowControl w:val="0"/>
              <w:spacing w:after="0" w:line="240" w:lineRule="auto"/>
              <w:contextualSpacing/>
              <w:jc w:val="both"/>
              <w:rPr>
                <w:rFonts w:ascii="Times New Roman" w:hAnsi="Times New Roman" w:cs="Times New Roman"/>
                <w:sz w:val="24"/>
                <w:szCs w:val="24"/>
              </w:rPr>
            </w:pPr>
            <w:r w:rsidRPr="007B60D4">
              <w:rPr>
                <w:rFonts w:ascii="Times New Roman" w:hAnsi="Times New Roman" w:cs="Times New Roman"/>
                <w:sz w:val="24"/>
                <w:szCs w:val="24"/>
              </w:rPr>
              <w:t>Предоставление ежемесячной отчетности работников учреждения о выполненной работе</w:t>
            </w:r>
          </w:p>
        </w:tc>
      </w:tr>
      <w:tr w:rsidR="00567BF5"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567BF5" w:rsidRPr="007B60D4" w:rsidRDefault="00567BF5" w:rsidP="00AB5F0D">
            <w:pPr>
              <w:widowControl w:val="0"/>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vAlign w:val="center"/>
          </w:tcPr>
          <w:p w:rsidR="00567BF5" w:rsidRPr="007B60D4" w:rsidRDefault="00567BF5" w:rsidP="00AB5F0D">
            <w:pPr>
              <w:widowControl w:val="0"/>
              <w:autoSpaceDE w:val="0"/>
              <w:autoSpaceDN w:val="0"/>
              <w:adjustRightInd w:val="0"/>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Владение, использование и распоряжение недвижимым имуществом учреждения</w:t>
            </w:r>
          </w:p>
        </w:tc>
        <w:tc>
          <w:tcPr>
            <w:tcW w:w="2268" w:type="dxa"/>
            <w:tcBorders>
              <w:top w:val="single" w:sz="4" w:space="0" w:color="auto"/>
              <w:left w:val="single" w:sz="4" w:space="0" w:color="auto"/>
              <w:bottom w:val="single" w:sz="4" w:space="0" w:color="auto"/>
              <w:right w:val="single" w:sz="4" w:space="0" w:color="auto"/>
            </w:tcBorders>
            <w:vAlign w:val="center"/>
          </w:tcPr>
          <w:p w:rsidR="00567BF5" w:rsidRPr="007B60D4" w:rsidRDefault="00567BF5" w:rsidP="00AB5F0D">
            <w:pPr>
              <w:widowControl w:val="0"/>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Выделение имущества в аренду </w:t>
            </w:r>
            <w:r w:rsidR="00C010D2" w:rsidRPr="007B60D4">
              <w:rPr>
                <w:rFonts w:ascii="Times New Roman" w:eastAsia="Times New Roman" w:hAnsi="Times New Roman" w:cs="Times New Roman"/>
                <w:sz w:val="24"/>
                <w:szCs w:val="24"/>
              </w:rPr>
              <w:t>без разрешения учредителя за вознаграждение либо получение подарка</w:t>
            </w:r>
          </w:p>
        </w:tc>
        <w:tc>
          <w:tcPr>
            <w:tcW w:w="2268" w:type="dxa"/>
            <w:tcBorders>
              <w:top w:val="single" w:sz="4" w:space="0" w:color="auto"/>
              <w:left w:val="single" w:sz="4" w:space="0" w:color="auto"/>
              <w:bottom w:val="single" w:sz="4" w:space="0" w:color="auto"/>
              <w:right w:val="single" w:sz="4" w:space="0" w:color="auto"/>
            </w:tcBorders>
            <w:vAlign w:val="center"/>
          </w:tcPr>
          <w:p w:rsidR="00567BF5" w:rsidRPr="007B60D4" w:rsidRDefault="00C010D2" w:rsidP="00AB5F0D">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Административно - хозяйственная часть</w:t>
            </w:r>
          </w:p>
        </w:tc>
        <w:tc>
          <w:tcPr>
            <w:tcW w:w="2409" w:type="dxa"/>
            <w:tcBorders>
              <w:top w:val="single" w:sz="4" w:space="0" w:color="auto"/>
              <w:left w:val="single" w:sz="4" w:space="0" w:color="auto"/>
              <w:bottom w:val="single" w:sz="4" w:space="0" w:color="auto"/>
              <w:right w:val="single" w:sz="4" w:space="0" w:color="auto"/>
            </w:tcBorders>
            <w:vAlign w:val="center"/>
          </w:tcPr>
          <w:p w:rsidR="00567BF5" w:rsidRPr="007B60D4" w:rsidRDefault="00C010D2" w:rsidP="00ED4B5E">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Директор</w:t>
            </w:r>
            <w:r w:rsidR="0002525B" w:rsidRPr="007B60D4">
              <w:rPr>
                <w:rFonts w:ascii="Times New Roman" w:eastAsia="Times New Roman" w:hAnsi="Times New Roman" w:cs="Times New Roman"/>
                <w:sz w:val="24"/>
                <w:szCs w:val="24"/>
              </w:rPr>
              <w:t>, заместитель директора</w:t>
            </w:r>
          </w:p>
        </w:tc>
        <w:tc>
          <w:tcPr>
            <w:tcW w:w="2127" w:type="dxa"/>
            <w:tcBorders>
              <w:top w:val="single" w:sz="4" w:space="0" w:color="auto"/>
              <w:left w:val="single" w:sz="4" w:space="0" w:color="auto"/>
              <w:bottom w:val="single" w:sz="4" w:space="0" w:color="auto"/>
              <w:right w:val="single" w:sz="4" w:space="0" w:color="auto"/>
            </w:tcBorders>
            <w:vAlign w:val="center"/>
          </w:tcPr>
          <w:p w:rsidR="00567BF5" w:rsidRPr="007B60D4" w:rsidRDefault="00C010D2" w:rsidP="00AB5F0D">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Средняя</w:t>
            </w:r>
          </w:p>
        </w:tc>
        <w:tc>
          <w:tcPr>
            <w:tcW w:w="3402" w:type="dxa"/>
            <w:tcBorders>
              <w:top w:val="single" w:sz="4" w:space="0" w:color="auto"/>
              <w:left w:val="single" w:sz="4" w:space="0" w:color="auto"/>
              <w:bottom w:val="single" w:sz="4" w:space="0" w:color="auto"/>
              <w:right w:val="single" w:sz="4" w:space="0" w:color="auto"/>
            </w:tcBorders>
            <w:vAlign w:val="center"/>
          </w:tcPr>
          <w:p w:rsidR="00567BF5" w:rsidRPr="007B60D4" w:rsidRDefault="00C010D2" w:rsidP="00AB5F0D">
            <w:pPr>
              <w:widowControl w:val="0"/>
              <w:spacing w:after="0" w:line="240" w:lineRule="auto"/>
              <w:contextualSpacing/>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Осуществление контроля за использованием имущества.</w:t>
            </w:r>
          </w:p>
          <w:p w:rsidR="00C010D2" w:rsidRPr="007B60D4" w:rsidRDefault="00C010D2" w:rsidP="00AB5F0D">
            <w:pPr>
              <w:widowControl w:val="0"/>
              <w:spacing w:after="0" w:line="240" w:lineRule="auto"/>
              <w:contextualSpacing/>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Внесение антикоррупционной оговорки в договоры, связанные с хозяйственной деятельностью учреждения.</w:t>
            </w:r>
          </w:p>
          <w:p w:rsidR="00C010D2" w:rsidRPr="007B60D4" w:rsidRDefault="00C010D2" w:rsidP="00AB5F0D">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Разъяснение работникам мер ответственности за совершение коррупционных правонарушений</w:t>
            </w:r>
          </w:p>
        </w:tc>
      </w:tr>
      <w:tr w:rsidR="00C010D2"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C010D2" w:rsidRPr="007B60D4" w:rsidRDefault="00C010D2" w:rsidP="00AB5F0D">
            <w:pPr>
              <w:widowControl w:val="0"/>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C010D2" w:rsidRPr="007B60D4" w:rsidRDefault="00C010D2" w:rsidP="00AB5F0D">
            <w:pPr>
              <w:widowControl w:val="0"/>
              <w:autoSpaceDE w:val="0"/>
              <w:autoSpaceDN w:val="0"/>
              <w:adjustRightInd w:val="0"/>
              <w:spacing w:after="0" w:line="240" w:lineRule="auto"/>
              <w:rPr>
                <w:rFonts w:ascii="Times New Roman" w:eastAsia="Times New Roman" w:hAnsi="Times New Roman" w:cs="Times New Roman"/>
                <w:sz w:val="24"/>
                <w:szCs w:val="24"/>
              </w:rPr>
            </w:pPr>
            <w:r w:rsidRPr="007B60D4">
              <w:rPr>
                <w:rFonts w:ascii="Times New Roman" w:hAnsi="Times New Roman" w:cs="Times New Roman"/>
                <w:sz w:val="24"/>
                <w:szCs w:val="24"/>
              </w:rPr>
              <w:t>Регистрация материальных ценностей и ведение баз данных материальных ценностей</w:t>
            </w:r>
          </w:p>
        </w:tc>
        <w:tc>
          <w:tcPr>
            <w:tcW w:w="2268" w:type="dxa"/>
            <w:tcBorders>
              <w:top w:val="single" w:sz="4" w:space="0" w:color="auto"/>
              <w:left w:val="single" w:sz="4" w:space="0" w:color="auto"/>
              <w:bottom w:val="single" w:sz="4" w:space="0" w:color="auto"/>
              <w:right w:val="single" w:sz="4" w:space="0" w:color="auto"/>
            </w:tcBorders>
            <w:vAlign w:val="center"/>
          </w:tcPr>
          <w:p w:rsidR="00C010D2" w:rsidRPr="007B60D4" w:rsidRDefault="00C010D2" w:rsidP="00AB5F0D">
            <w:pPr>
              <w:widowControl w:val="0"/>
              <w:spacing w:after="0" w:line="240" w:lineRule="auto"/>
              <w:jc w:val="both"/>
              <w:rPr>
                <w:rFonts w:ascii="Times New Roman" w:eastAsia="Times New Roman" w:hAnsi="Times New Roman" w:cs="Times New Roman"/>
                <w:sz w:val="24"/>
                <w:szCs w:val="24"/>
              </w:rPr>
            </w:pPr>
            <w:r w:rsidRPr="007B60D4">
              <w:rPr>
                <w:rFonts w:ascii="Times New Roman" w:hAnsi="Times New Roman" w:cs="Times New Roman"/>
                <w:sz w:val="24"/>
                <w:szCs w:val="24"/>
              </w:rPr>
              <w:t xml:space="preserve">Несвоевременная постановка на регистрационный учет материальных </w:t>
            </w:r>
            <w:r w:rsidR="00AB5F0D" w:rsidRPr="007B60D4">
              <w:rPr>
                <w:rFonts w:ascii="Times New Roman" w:hAnsi="Times New Roman" w:cs="Times New Roman"/>
                <w:sz w:val="24"/>
                <w:szCs w:val="24"/>
              </w:rPr>
              <w:t xml:space="preserve">ценностей. Умышленное досрочное </w:t>
            </w:r>
            <w:r w:rsidRPr="007B60D4">
              <w:rPr>
                <w:rFonts w:ascii="Times New Roman" w:hAnsi="Times New Roman" w:cs="Times New Roman"/>
                <w:sz w:val="24"/>
                <w:szCs w:val="24"/>
              </w:rPr>
              <w:t xml:space="preserve">списание материальных средств и расходных </w:t>
            </w:r>
            <w:r w:rsidRPr="007B60D4">
              <w:rPr>
                <w:rFonts w:ascii="Times New Roman" w:hAnsi="Times New Roman" w:cs="Times New Roman"/>
                <w:sz w:val="24"/>
                <w:szCs w:val="24"/>
              </w:rPr>
              <w:lastRenderedPageBreak/>
              <w:t>материалов с регистрационного учета. Отсутствие регулярного контроля наличия и сохранения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C010D2" w:rsidRPr="007B60D4" w:rsidRDefault="00AB5F0D" w:rsidP="00AB5F0D">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Административно - хозяйственная часть</w:t>
            </w:r>
          </w:p>
        </w:tc>
        <w:tc>
          <w:tcPr>
            <w:tcW w:w="2409" w:type="dxa"/>
            <w:tcBorders>
              <w:top w:val="single" w:sz="4" w:space="0" w:color="auto"/>
              <w:left w:val="single" w:sz="4" w:space="0" w:color="auto"/>
              <w:bottom w:val="single" w:sz="4" w:space="0" w:color="auto"/>
              <w:right w:val="single" w:sz="4" w:space="0" w:color="auto"/>
            </w:tcBorders>
            <w:vAlign w:val="center"/>
          </w:tcPr>
          <w:p w:rsidR="00C010D2" w:rsidRPr="007B60D4" w:rsidRDefault="00AB5F0D" w:rsidP="00AB5F0D">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Директор,</w:t>
            </w:r>
            <w:r w:rsidR="0002525B" w:rsidRPr="007B60D4">
              <w:rPr>
                <w:rFonts w:ascii="Times New Roman" w:eastAsia="Times New Roman" w:hAnsi="Times New Roman" w:cs="Times New Roman"/>
                <w:sz w:val="24"/>
                <w:szCs w:val="24"/>
              </w:rPr>
              <w:t xml:space="preserve"> заместитель директора,</w:t>
            </w:r>
            <w:r w:rsidRPr="007B60D4">
              <w:rPr>
                <w:rFonts w:ascii="Times New Roman" w:eastAsia="Times New Roman" w:hAnsi="Times New Roman" w:cs="Times New Roman"/>
                <w:sz w:val="24"/>
                <w:szCs w:val="24"/>
              </w:rPr>
              <w:t xml:space="preserve"> главный бухгалтер, заместитель главного бухгалтера, бухгалтер, </w:t>
            </w:r>
            <w:r w:rsidR="00ED4B5E" w:rsidRPr="007B60D4">
              <w:rPr>
                <w:rFonts w:ascii="Times New Roman" w:eastAsia="Times New Roman" w:hAnsi="Times New Roman" w:cs="Times New Roman"/>
                <w:sz w:val="24"/>
                <w:szCs w:val="24"/>
              </w:rPr>
              <w:t xml:space="preserve">заведующий отделением, </w:t>
            </w:r>
            <w:r w:rsidRPr="007B60D4">
              <w:rPr>
                <w:rFonts w:ascii="Times New Roman" w:eastAsia="Times New Roman" w:hAnsi="Times New Roman" w:cs="Times New Roman"/>
                <w:sz w:val="24"/>
                <w:szCs w:val="24"/>
              </w:rPr>
              <w:t>заведующий хо</w:t>
            </w:r>
            <w:r w:rsidR="00ED4B5E" w:rsidRPr="007B60D4">
              <w:rPr>
                <w:rFonts w:ascii="Times New Roman" w:eastAsia="Times New Roman" w:hAnsi="Times New Roman" w:cs="Times New Roman"/>
                <w:sz w:val="24"/>
                <w:szCs w:val="24"/>
              </w:rPr>
              <w:t>зяйством</w:t>
            </w:r>
          </w:p>
        </w:tc>
        <w:tc>
          <w:tcPr>
            <w:tcW w:w="2127" w:type="dxa"/>
            <w:tcBorders>
              <w:top w:val="single" w:sz="4" w:space="0" w:color="auto"/>
              <w:left w:val="single" w:sz="4" w:space="0" w:color="auto"/>
              <w:bottom w:val="single" w:sz="4" w:space="0" w:color="auto"/>
              <w:right w:val="single" w:sz="4" w:space="0" w:color="auto"/>
            </w:tcBorders>
            <w:vAlign w:val="center"/>
          </w:tcPr>
          <w:p w:rsidR="00C010D2" w:rsidRPr="007B60D4" w:rsidRDefault="0002525B" w:rsidP="0002525B">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Средняя</w:t>
            </w:r>
          </w:p>
        </w:tc>
        <w:tc>
          <w:tcPr>
            <w:tcW w:w="3402" w:type="dxa"/>
            <w:tcBorders>
              <w:top w:val="single" w:sz="4" w:space="0" w:color="auto"/>
              <w:left w:val="single" w:sz="4" w:space="0" w:color="auto"/>
              <w:bottom w:val="single" w:sz="4" w:space="0" w:color="auto"/>
              <w:right w:val="single" w:sz="4" w:space="0" w:color="auto"/>
            </w:tcBorders>
            <w:vAlign w:val="center"/>
          </w:tcPr>
          <w:p w:rsidR="00C010D2" w:rsidRPr="007B60D4" w:rsidRDefault="00C010D2" w:rsidP="00AB5F0D">
            <w:pPr>
              <w:widowControl w:val="0"/>
              <w:spacing w:after="0" w:line="240" w:lineRule="auto"/>
              <w:contextualSpacing/>
              <w:jc w:val="both"/>
              <w:rPr>
                <w:rFonts w:ascii="Times New Roman" w:eastAsia="Times New Roman" w:hAnsi="Times New Roman" w:cs="Times New Roman"/>
                <w:sz w:val="24"/>
                <w:szCs w:val="24"/>
              </w:rPr>
            </w:pPr>
            <w:r w:rsidRPr="007B60D4">
              <w:rPr>
                <w:rFonts w:ascii="Times New Roman" w:hAnsi="Times New Roman" w:cs="Times New Roman"/>
                <w:sz w:val="24"/>
                <w:szCs w:val="24"/>
              </w:rPr>
              <w:t xml:space="preserve">Организация работы по контролю за деятельностью, связанной с материальными ценностями, разъяснение </w:t>
            </w:r>
            <w:r w:rsidR="007B60D4">
              <w:rPr>
                <w:rFonts w:ascii="Times New Roman" w:hAnsi="Times New Roman" w:cs="Times New Roman"/>
                <w:sz w:val="24"/>
                <w:szCs w:val="24"/>
              </w:rPr>
              <w:t>работникам</w:t>
            </w:r>
            <w:r w:rsidR="007B60D4" w:rsidRPr="007B60D4">
              <w:rPr>
                <w:rFonts w:ascii="Times New Roman" w:hAnsi="Times New Roman" w:cs="Times New Roman"/>
                <w:sz w:val="24"/>
                <w:szCs w:val="24"/>
              </w:rPr>
              <w:t xml:space="preserve"> </w:t>
            </w:r>
            <w:r w:rsidRPr="007B60D4">
              <w:rPr>
                <w:rFonts w:ascii="Times New Roman" w:hAnsi="Times New Roman" w:cs="Times New Roman"/>
                <w:sz w:val="24"/>
                <w:szCs w:val="24"/>
              </w:rPr>
              <w:t xml:space="preserve">о мерах ответственности за совершение коррупционных правонарушений, ознакомление с документами, регламентирующими вопросы предупреждения и </w:t>
            </w:r>
            <w:r w:rsidRPr="007B60D4">
              <w:rPr>
                <w:rFonts w:ascii="Times New Roman" w:hAnsi="Times New Roman" w:cs="Times New Roman"/>
                <w:sz w:val="24"/>
                <w:szCs w:val="24"/>
              </w:rPr>
              <w:lastRenderedPageBreak/>
              <w:t>противодействия коррупции в учреждении</w:t>
            </w:r>
          </w:p>
        </w:tc>
      </w:tr>
      <w:tr w:rsidR="0002525B"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AB5F0D">
            <w:pPr>
              <w:widowControl w:val="0"/>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11.</w:t>
            </w:r>
          </w:p>
        </w:tc>
        <w:tc>
          <w:tcPr>
            <w:tcW w:w="1984"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AB5F0D">
            <w:pPr>
              <w:widowControl w:val="0"/>
              <w:autoSpaceDE w:val="0"/>
              <w:autoSpaceDN w:val="0"/>
              <w:adjustRightInd w:val="0"/>
              <w:spacing w:after="0" w:line="240" w:lineRule="auto"/>
              <w:rPr>
                <w:rFonts w:ascii="Times New Roman" w:hAnsi="Times New Roman" w:cs="Times New Roman"/>
                <w:sz w:val="24"/>
                <w:szCs w:val="24"/>
              </w:rPr>
            </w:pPr>
            <w:r w:rsidRPr="007B60D4">
              <w:rPr>
                <w:rFonts w:ascii="Times New Roman" w:hAnsi="Times New Roman" w:cs="Times New Roman"/>
                <w:sz w:val="24"/>
                <w:szCs w:val="24"/>
              </w:rPr>
              <w:t>Исполнение плана финансово-хозяйственной деятельности учреждения, принятие решения об исполнении бюджетных средств</w:t>
            </w:r>
          </w:p>
        </w:tc>
        <w:tc>
          <w:tcPr>
            <w:tcW w:w="2268"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02525B">
            <w:pPr>
              <w:widowControl w:val="0"/>
              <w:spacing w:after="0" w:line="240" w:lineRule="auto"/>
              <w:jc w:val="both"/>
              <w:rPr>
                <w:rFonts w:ascii="Times New Roman" w:hAnsi="Times New Roman" w:cs="Times New Roman"/>
                <w:sz w:val="24"/>
                <w:szCs w:val="24"/>
              </w:rPr>
            </w:pPr>
            <w:r w:rsidRPr="007B60D4">
              <w:rPr>
                <w:rFonts w:ascii="Times New Roman" w:hAnsi="Times New Roman" w:cs="Times New Roman"/>
                <w:sz w:val="24"/>
                <w:szCs w:val="24"/>
              </w:rPr>
              <w:t>Нецелевое использование бюджетных средств</w:t>
            </w:r>
          </w:p>
        </w:tc>
        <w:tc>
          <w:tcPr>
            <w:tcW w:w="2268"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02525B">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Административно - хозяйственная часть</w:t>
            </w:r>
          </w:p>
        </w:tc>
        <w:tc>
          <w:tcPr>
            <w:tcW w:w="2409"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02525B">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Директор, заместитель директора, главный бухгалтер</w:t>
            </w:r>
          </w:p>
        </w:tc>
        <w:tc>
          <w:tcPr>
            <w:tcW w:w="2127"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02525B">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Высокая</w:t>
            </w:r>
          </w:p>
        </w:tc>
        <w:tc>
          <w:tcPr>
            <w:tcW w:w="3402"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AB5F0D">
            <w:pPr>
              <w:widowControl w:val="0"/>
              <w:spacing w:after="0" w:line="240" w:lineRule="auto"/>
              <w:contextualSpacing/>
              <w:jc w:val="both"/>
              <w:rPr>
                <w:rFonts w:ascii="Times New Roman" w:hAnsi="Times New Roman" w:cs="Times New Roman"/>
                <w:sz w:val="24"/>
                <w:szCs w:val="24"/>
              </w:rPr>
            </w:pPr>
            <w:r w:rsidRPr="007B60D4">
              <w:rPr>
                <w:rFonts w:ascii="Times New Roman" w:hAnsi="Times New Roman" w:cs="Times New Roman"/>
                <w:sz w:val="24"/>
                <w:szCs w:val="24"/>
              </w:rPr>
              <w:t xml:space="preserve">Осуществление регулярного контроля данных бухгалтерского учета. Достоверность первичных документов бухгалтерского учета. Наличие обоснованности расходов в сферах с высоким коррупционным риском. Разъяснение </w:t>
            </w:r>
            <w:r w:rsidR="007B60D4">
              <w:rPr>
                <w:rFonts w:ascii="Times New Roman" w:hAnsi="Times New Roman" w:cs="Times New Roman"/>
                <w:sz w:val="24"/>
                <w:szCs w:val="24"/>
              </w:rPr>
              <w:t>работникам</w:t>
            </w:r>
            <w:r w:rsidR="007B60D4" w:rsidRPr="007B60D4">
              <w:rPr>
                <w:rFonts w:ascii="Times New Roman" w:hAnsi="Times New Roman" w:cs="Times New Roman"/>
                <w:sz w:val="24"/>
                <w:szCs w:val="24"/>
              </w:rPr>
              <w:t xml:space="preserve"> </w:t>
            </w:r>
            <w:r w:rsidRPr="007B60D4">
              <w:rPr>
                <w:rFonts w:ascii="Times New Roman" w:hAnsi="Times New Roman" w:cs="Times New Roman"/>
                <w:sz w:val="24"/>
                <w:szCs w:val="24"/>
              </w:rPr>
              <w:t>учреждения о мерах ответственности за совершение коррупционных правонарушений</w:t>
            </w:r>
          </w:p>
        </w:tc>
      </w:tr>
      <w:tr w:rsidR="0002525B"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AB5F0D">
            <w:pPr>
              <w:widowControl w:val="0"/>
              <w:spacing w:after="0" w:line="240" w:lineRule="auto"/>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AB5F0D">
            <w:pPr>
              <w:widowControl w:val="0"/>
              <w:autoSpaceDE w:val="0"/>
              <w:autoSpaceDN w:val="0"/>
              <w:adjustRightInd w:val="0"/>
              <w:spacing w:after="0" w:line="240" w:lineRule="auto"/>
              <w:rPr>
                <w:rFonts w:ascii="Times New Roman" w:hAnsi="Times New Roman" w:cs="Times New Roman"/>
                <w:sz w:val="24"/>
                <w:szCs w:val="24"/>
              </w:rPr>
            </w:pPr>
            <w:r w:rsidRPr="007B60D4">
              <w:rPr>
                <w:rFonts w:ascii="Times New Roman" w:hAnsi="Times New Roman" w:cs="Times New Roman"/>
                <w:sz w:val="24"/>
                <w:szCs w:val="24"/>
              </w:rPr>
              <w:t>Контроль за исполнением нормативных правовых актов (проверки, ревизии)</w:t>
            </w:r>
          </w:p>
        </w:tc>
        <w:tc>
          <w:tcPr>
            <w:tcW w:w="2268"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AB5F0D">
            <w:pPr>
              <w:widowControl w:val="0"/>
              <w:spacing w:after="0" w:line="240" w:lineRule="auto"/>
              <w:jc w:val="both"/>
              <w:rPr>
                <w:rFonts w:ascii="Times New Roman" w:hAnsi="Times New Roman" w:cs="Times New Roman"/>
                <w:sz w:val="24"/>
                <w:szCs w:val="24"/>
              </w:rPr>
            </w:pPr>
            <w:r w:rsidRPr="007B60D4">
              <w:rPr>
                <w:rFonts w:ascii="Times New Roman" w:hAnsi="Times New Roman" w:cs="Times New Roman"/>
                <w:sz w:val="24"/>
                <w:szCs w:val="24"/>
              </w:rPr>
              <w:t xml:space="preserve">Осуществление контроля за деятельностью структурных подразделений, бюджетных средств, </w:t>
            </w:r>
            <w:r w:rsidRPr="007B60D4">
              <w:rPr>
                <w:rFonts w:ascii="Times New Roman" w:hAnsi="Times New Roman" w:cs="Times New Roman"/>
                <w:sz w:val="24"/>
                <w:szCs w:val="24"/>
              </w:rPr>
              <w:lastRenderedPageBreak/>
              <w:t>выполнения государственного задания на оказание социальных услуг, качества оказания социальных услуг, сохранности материальных ценностей</w:t>
            </w:r>
          </w:p>
        </w:tc>
        <w:tc>
          <w:tcPr>
            <w:tcW w:w="2268"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02525B">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Применимо ко всему учреждению</w:t>
            </w:r>
          </w:p>
        </w:tc>
        <w:tc>
          <w:tcPr>
            <w:tcW w:w="2409"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02525B">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Директор, заместитель директора, главный бухгалтер, заместитель главного бухгалтера, бухгалтер, </w:t>
            </w:r>
            <w:r w:rsidRPr="007B60D4">
              <w:rPr>
                <w:rFonts w:ascii="Times New Roman" w:eastAsia="Times New Roman" w:hAnsi="Times New Roman" w:cs="Times New Roman"/>
                <w:sz w:val="24"/>
                <w:szCs w:val="24"/>
              </w:rPr>
              <w:lastRenderedPageBreak/>
              <w:t>заведующий отделением, заведующий хозяйством</w:t>
            </w:r>
          </w:p>
        </w:tc>
        <w:tc>
          <w:tcPr>
            <w:tcW w:w="2127"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02525B">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Низкая</w:t>
            </w:r>
          </w:p>
        </w:tc>
        <w:tc>
          <w:tcPr>
            <w:tcW w:w="3402" w:type="dxa"/>
            <w:tcBorders>
              <w:top w:val="single" w:sz="4" w:space="0" w:color="auto"/>
              <w:left w:val="single" w:sz="4" w:space="0" w:color="auto"/>
              <w:bottom w:val="single" w:sz="4" w:space="0" w:color="auto"/>
              <w:right w:val="single" w:sz="4" w:space="0" w:color="auto"/>
            </w:tcBorders>
            <w:vAlign w:val="center"/>
          </w:tcPr>
          <w:p w:rsidR="0002525B" w:rsidRPr="007B60D4" w:rsidRDefault="0002525B" w:rsidP="007B60D4">
            <w:pPr>
              <w:widowControl w:val="0"/>
              <w:spacing w:after="0" w:line="240" w:lineRule="auto"/>
              <w:contextualSpacing/>
              <w:jc w:val="both"/>
              <w:rPr>
                <w:rFonts w:ascii="Times New Roman" w:hAnsi="Times New Roman" w:cs="Times New Roman"/>
                <w:sz w:val="24"/>
                <w:szCs w:val="24"/>
              </w:rPr>
            </w:pPr>
            <w:r w:rsidRPr="007B60D4">
              <w:rPr>
                <w:rFonts w:ascii="Times New Roman" w:hAnsi="Times New Roman" w:cs="Times New Roman"/>
                <w:sz w:val="24"/>
                <w:szCs w:val="24"/>
              </w:rPr>
              <w:t xml:space="preserve">Организация внутреннего контроля за исполнением </w:t>
            </w:r>
            <w:r w:rsidR="007B60D4">
              <w:rPr>
                <w:rFonts w:ascii="Times New Roman" w:hAnsi="Times New Roman" w:cs="Times New Roman"/>
                <w:sz w:val="24"/>
                <w:szCs w:val="24"/>
              </w:rPr>
              <w:t>работниками</w:t>
            </w:r>
            <w:r w:rsidR="007B60D4" w:rsidRPr="007B60D4">
              <w:rPr>
                <w:rFonts w:ascii="Times New Roman" w:hAnsi="Times New Roman" w:cs="Times New Roman"/>
                <w:sz w:val="24"/>
                <w:szCs w:val="24"/>
              </w:rPr>
              <w:t xml:space="preserve"> </w:t>
            </w:r>
            <w:r w:rsidRPr="007B60D4">
              <w:rPr>
                <w:rFonts w:ascii="Times New Roman" w:hAnsi="Times New Roman" w:cs="Times New Roman"/>
                <w:sz w:val="24"/>
                <w:szCs w:val="24"/>
              </w:rPr>
              <w:t xml:space="preserve">учреждения должностных обязанностей. Разъяснение </w:t>
            </w:r>
            <w:r w:rsidR="007B60D4">
              <w:rPr>
                <w:rFonts w:ascii="Times New Roman" w:hAnsi="Times New Roman" w:cs="Times New Roman"/>
                <w:sz w:val="24"/>
                <w:szCs w:val="24"/>
              </w:rPr>
              <w:t>работникам</w:t>
            </w:r>
            <w:r w:rsidR="007B60D4" w:rsidRPr="007B60D4">
              <w:rPr>
                <w:rFonts w:ascii="Times New Roman" w:hAnsi="Times New Roman" w:cs="Times New Roman"/>
                <w:sz w:val="24"/>
                <w:szCs w:val="24"/>
              </w:rPr>
              <w:t xml:space="preserve"> </w:t>
            </w:r>
            <w:r w:rsidRPr="007B60D4">
              <w:rPr>
                <w:rFonts w:ascii="Times New Roman" w:hAnsi="Times New Roman" w:cs="Times New Roman"/>
                <w:sz w:val="24"/>
                <w:szCs w:val="24"/>
              </w:rPr>
              <w:t xml:space="preserve">учреждения о мерах ответственности за </w:t>
            </w:r>
            <w:r w:rsidRPr="007B60D4">
              <w:rPr>
                <w:rFonts w:ascii="Times New Roman" w:hAnsi="Times New Roman" w:cs="Times New Roman"/>
                <w:sz w:val="24"/>
                <w:szCs w:val="24"/>
              </w:rPr>
              <w:lastRenderedPageBreak/>
              <w:t>совершение коррупционных правонарушений</w:t>
            </w:r>
          </w:p>
        </w:tc>
      </w:tr>
      <w:tr w:rsidR="009A1E83"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9A1E8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1984"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9A1E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 получателей социальных услуг на социальное обслуживание </w:t>
            </w:r>
          </w:p>
        </w:tc>
        <w:tc>
          <w:tcPr>
            <w:tcW w:w="2268"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9A1E8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не предусмотренных законодательством РФ преимуществ (протекционизм, семейственность) для приема на социальное обслуживание получателей социальных услуг</w:t>
            </w:r>
          </w:p>
        </w:tc>
        <w:tc>
          <w:tcPr>
            <w:tcW w:w="2268"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02525B">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Применимо ко всему учреждению</w:t>
            </w:r>
          </w:p>
        </w:tc>
        <w:tc>
          <w:tcPr>
            <w:tcW w:w="2409"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9A1E83">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w:t>
            </w:r>
            <w:r w:rsidRPr="007B60D4">
              <w:rPr>
                <w:rFonts w:ascii="Times New Roman" w:eastAsia="Times New Roman" w:hAnsi="Times New Roman" w:cs="Times New Roman"/>
                <w:sz w:val="24"/>
                <w:szCs w:val="24"/>
              </w:rPr>
              <w:t>аместитель директора, заведующий отделением, специалист по социальной работе</w:t>
            </w:r>
          </w:p>
        </w:tc>
        <w:tc>
          <w:tcPr>
            <w:tcW w:w="2127"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02525B">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w:t>
            </w:r>
          </w:p>
        </w:tc>
        <w:tc>
          <w:tcPr>
            <w:tcW w:w="3402"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7B60D4">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Осуществление проверки</w:t>
            </w:r>
            <w:r w:rsidR="00665AED">
              <w:rPr>
                <w:rFonts w:ascii="Times New Roman" w:hAnsi="Times New Roman" w:cs="Times New Roman"/>
                <w:sz w:val="24"/>
                <w:szCs w:val="24"/>
              </w:rPr>
              <w:t xml:space="preserve"> достоверности  предоставляемых получателями социальных услуг документов и заявлений.</w:t>
            </w:r>
            <w:r w:rsidR="00665AED" w:rsidRPr="007B60D4">
              <w:rPr>
                <w:rFonts w:ascii="Times New Roman" w:hAnsi="Times New Roman" w:cs="Times New Roman"/>
                <w:sz w:val="24"/>
                <w:szCs w:val="24"/>
              </w:rPr>
              <w:t xml:space="preserve"> Разъяснение </w:t>
            </w:r>
            <w:r w:rsidR="00665AED">
              <w:rPr>
                <w:rFonts w:ascii="Times New Roman" w:hAnsi="Times New Roman" w:cs="Times New Roman"/>
                <w:sz w:val="24"/>
                <w:szCs w:val="24"/>
              </w:rPr>
              <w:t>работникам</w:t>
            </w:r>
            <w:r w:rsidR="00665AED" w:rsidRPr="007B60D4">
              <w:rPr>
                <w:rFonts w:ascii="Times New Roman" w:hAnsi="Times New Roman" w:cs="Times New Roman"/>
                <w:sz w:val="24"/>
                <w:szCs w:val="24"/>
              </w:rPr>
              <w:t xml:space="preserve"> учреждения о мерах ответственности за совершение коррупционных. правонарушений</w:t>
            </w:r>
          </w:p>
        </w:tc>
      </w:tr>
      <w:tr w:rsidR="009A1E83"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9A1E8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7B60D4">
              <w:rPr>
                <w:rFonts w:ascii="Times New Roman" w:eastAsia="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9A1E83">
            <w:pPr>
              <w:widowControl w:val="0"/>
              <w:autoSpaceDE w:val="0"/>
              <w:autoSpaceDN w:val="0"/>
              <w:adjustRightInd w:val="0"/>
              <w:spacing w:after="0" w:line="240" w:lineRule="auto"/>
              <w:rPr>
                <w:rFonts w:ascii="Times New Roman" w:hAnsi="Times New Roman" w:cs="Times New Roman"/>
                <w:sz w:val="24"/>
                <w:szCs w:val="24"/>
              </w:rPr>
            </w:pPr>
            <w:r w:rsidRPr="007B60D4">
              <w:rPr>
                <w:rFonts w:ascii="Times New Roman" w:hAnsi="Times New Roman" w:cs="Times New Roman"/>
                <w:sz w:val="24"/>
                <w:szCs w:val="24"/>
              </w:rPr>
              <w:t>Оказание социальных услуг по основной деятельности учреждения</w:t>
            </w:r>
          </w:p>
        </w:tc>
        <w:tc>
          <w:tcPr>
            <w:tcW w:w="2268"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9A1E83">
            <w:pPr>
              <w:widowControl w:val="0"/>
              <w:spacing w:after="0" w:line="240" w:lineRule="auto"/>
              <w:jc w:val="both"/>
              <w:rPr>
                <w:rFonts w:ascii="Times New Roman" w:hAnsi="Times New Roman" w:cs="Times New Roman"/>
                <w:sz w:val="24"/>
                <w:szCs w:val="24"/>
              </w:rPr>
            </w:pPr>
            <w:r w:rsidRPr="007B60D4">
              <w:rPr>
                <w:rFonts w:ascii="Times New Roman" w:hAnsi="Times New Roman" w:cs="Times New Roman"/>
                <w:sz w:val="24"/>
                <w:szCs w:val="24"/>
              </w:rPr>
              <w:t xml:space="preserve">Требование от получателей социальных услуг информации, предоставление которой не предусмотрено </w:t>
            </w:r>
            <w:r w:rsidRPr="007B60D4">
              <w:rPr>
                <w:rFonts w:ascii="Times New Roman" w:hAnsi="Times New Roman" w:cs="Times New Roman"/>
                <w:sz w:val="24"/>
                <w:szCs w:val="24"/>
              </w:rPr>
              <w:lastRenderedPageBreak/>
              <w:t>законодательством РФ</w:t>
            </w:r>
          </w:p>
        </w:tc>
        <w:tc>
          <w:tcPr>
            <w:tcW w:w="2268"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9A1E83">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lastRenderedPageBreak/>
              <w:t>Применимо ко всему учреждению</w:t>
            </w:r>
          </w:p>
        </w:tc>
        <w:tc>
          <w:tcPr>
            <w:tcW w:w="2409"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9A1E83">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Заместитель директора, заведующий отделением, специалист по социальной работе</w:t>
            </w:r>
          </w:p>
        </w:tc>
        <w:tc>
          <w:tcPr>
            <w:tcW w:w="2127"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9A1E83">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Низкая</w:t>
            </w:r>
          </w:p>
        </w:tc>
        <w:tc>
          <w:tcPr>
            <w:tcW w:w="3402" w:type="dxa"/>
            <w:tcBorders>
              <w:top w:val="single" w:sz="4" w:space="0" w:color="auto"/>
              <w:left w:val="single" w:sz="4" w:space="0" w:color="auto"/>
              <w:bottom w:val="single" w:sz="4" w:space="0" w:color="auto"/>
              <w:right w:val="single" w:sz="4" w:space="0" w:color="auto"/>
            </w:tcBorders>
            <w:vAlign w:val="center"/>
          </w:tcPr>
          <w:p w:rsidR="009A1E83" w:rsidRPr="007B60D4" w:rsidRDefault="009A1E83" w:rsidP="00665AED">
            <w:pPr>
              <w:widowControl w:val="0"/>
              <w:spacing w:after="0" w:line="240" w:lineRule="auto"/>
              <w:contextualSpacing/>
              <w:jc w:val="both"/>
              <w:rPr>
                <w:rFonts w:ascii="Times New Roman" w:hAnsi="Times New Roman" w:cs="Times New Roman"/>
                <w:sz w:val="24"/>
                <w:szCs w:val="24"/>
              </w:rPr>
            </w:pPr>
            <w:r w:rsidRPr="007B60D4">
              <w:rPr>
                <w:rFonts w:ascii="Times New Roman" w:hAnsi="Times New Roman" w:cs="Times New Roman"/>
                <w:sz w:val="24"/>
                <w:szCs w:val="24"/>
              </w:rPr>
              <w:t xml:space="preserve">Организация внутреннего контроля за исполнением </w:t>
            </w:r>
            <w:r>
              <w:rPr>
                <w:rFonts w:ascii="Times New Roman" w:hAnsi="Times New Roman" w:cs="Times New Roman"/>
                <w:sz w:val="24"/>
                <w:szCs w:val="24"/>
              </w:rPr>
              <w:t>работниками</w:t>
            </w:r>
            <w:r w:rsidRPr="007B60D4">
              <w:rPr>
                <w:rFonts w:ascii="Times New Roman" w:hAnsi="Times New Roman" w:cs="Times New Roman"/>
                <w:sz w:val="24"/>
                <w:szCs w:val="24"/>
              </w:rPr>
              <w:t xml:space="preserve"> учреждения должностных обязанностей.</w:t>
            </w:r>
            <w:r w:rsidR="00665AED" w:rsidRPr="007B60D4">
              <w:rPr>
                <w:rFonts w:ascii="Times New Roman" w:hAnsi="Times New Roman" w:cs="Times New Roman"/>
                <w:sz w:val="24"/>
                <w:szCs w:val="24"/>
              </w:rPr>
              <w:t xml:space="preserve"> </w:t>
            </w:r>
            <w:r w:rsidR="00665AED">
              <w:rPr>
                <w:rFonts w:ascii="Times New Roman" w:hAnsi="Times New Roman" w:cs="Times New Roman"/>
                <w:sz w:val="24"/>
                <w:szCs w:val="24"/>
              </w:rPr>
              <w:t>О</w:t>
            </w:r>
            <w:r w:rsidR="00665AED" w:rsidRPr="007B60D4">
              <w:rPr>
                <w:rFonts w:ascii="Times New Roman" w:hAnsi="Times New Roman" w:cs="Times New Roman"/>
                <w:sz w:val="24"/>
                <w:szCs w:val="24"/>
              </w:rPr>
              <w:t>знакомление</w:t>
            </w:r>
            <w:r w:rsidR="00665AED">
              <w:rPr>
                <w:rFonts w:ascii="Times New Roman" w:hAnsi="Times New Roman" w:cs="Times New Roman"/>
                <w:sz w:val="24"/>
                <w:szCs w:val="24"/>
              </w:rPr>
              <w:t xml:space="preserve"> работников </w:t>
            </w:r>
            <w:r w:rsidR="00665AED" w:rsidRPr="007B60D4">
              <w:rPr>
                <w:rFonts w:ascii="Times New Roman" w:hAnsi="Times New Roman" w:cs="Times New Roman"/>
                <w:sz w:val="24"/>
                <w:szCs w:val="24"/>
              </w:rPr>
              <w:t xml:space="preserve"> с документами, регламентирующими вопросы </w:t>
            </w:r>
            <w:r w:rsidR="00665AED" w:rsidRPr="007B60D4">
              <w:rPr>
                <w:rFonts w:ascii="Times New Roman" w:hAnsi="Times New Roman" w:cs="Times New Roman"/>
                <w:sz w:val="24"/>
                <w:szCs w:val="24"/>
              </w:rPr>
              <w:lastRenderedPageBreak/>
              <w:t>предупреждения и противодействия коррупции в учреждении</w:t>
            </w:r>
            <w:r w:rsidR="00665AED">
              <w:rPr>
                <w:rFonts w:ascii="Times New Roman" w:hAnsi="Times New Roman" w:cs="Times New Roman"/>
                <w:sz w:val="24"/>
                <w:szCs w:val="24"/>
              </w:rPr>
              <w:t>.</w:t>
            </w:r>
            <w:r w:rsidRPr="007B60D4">
              <w:rPr>
                <w:rFonts w:ascii="Times New Roman" w:hAnsi="Times New Roman" w:cs="Times New Roman"/>
                <w:sz w:val="24"/>
                <w:szCs w:val="24"/>
              </w:rPr>
              <w:t xml:space="preserve"> Разъяснение </w:t>
            </w:r>
            <w:r>
              <w:rPr>
                <w:rFonts w:ascii="Times New Roman" w:hAnsi="Times New Roman" w:cs="Times New Roman"/>
                <w:sz w:val="24"/>
                <w:szCs w:val="24"/>
              </w:rPr>
              <w:t>работникам</w:t>
            </w:r>
            <w:r w:rsidRPr="007B60D4">
              <w:rPr>
                <w:rFonts w:ascii="Times New Roman" w:hAnsi="Times New Roman" w:cs="Times New Roman"/>
                <w:sz w:val="24"/>
                <w:szCs w:val="24"/>
              </w:rPr>
              <w:t xml:space="preserve"> учреждения о мерах ответственнос</w:t>
            </w:r>
            <w:r w:rsidR="00940A25">
              <w:rPr>
                <w:rFonts w:ascii="Times New Roman" w:hAnsi="Times New Roman" w:cs="Times New Roman"/>
                <w:sz w:val="24"/>
                <w:szCs w:val="24"/>
              </w:rPr>
              <w:t xml:space="preserve">ти за совершение коррупционных </w:t>
            </w:r>
            <w:r w:rsidRPr="007B60D4">
              <w:rPr>
                <w:rFonts w:ascii="Times New Roman" w:hAnsi="Times New Roman" w:cs="Times New Roman"/>
                <w:sz w:val="24"/>
                <w:szCs w:val="24"/>
              </w:rPr>
              <w:t>правонарушений</w:t>
            </w:r>
          </w:p>
        </w:tc>
      </w:tr>
      <w:tr w:rsidR="00940A25" w:rsidRPr="00E51FB4" w:rsidTr="00AB5F0D">
        <w:tc>
          <w:tcPr>
            <w:tcW w:w="709"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A1E83">
            <w:pPr>
              <w:widowControl w:val="0"/>
              <w:spacing w:after="0" w:line="240" w:lineRule="auto"/>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lastRenderedPageBreak/>
              <w:t>15.</w:t>
            </w:r>
          </w:p>
        </w:tc>
        <w:tc>
          <w:tcPr>
            <w:tcW w:w="1984"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40A25">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shd w:val="clear" w:color="auto" w:fill="FFFFFF"/>
              </w:rPr>
              <w:t>Обращения физических и юридических лиц</w:t>
            </w:r>
          </w:p>
        </w:tc>
        <w:tc>
          <w:tcPr>
            <w:tcW w:w="2268"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40A25">
            <w:pPr>
              <w:widowControl w:val="0"/>
              <w:spacing w:after="0" w:line="240" w:lineRule="auto"/>
              <w:jc w:val="both"/>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shd w:val="clear" w:color="auto" w:fill="FFFFFF"/>
              </w:rPr>
              <w:t>Нарушение установленного порядка рассмотрения обращений граждан и юридических лиц. Требование от физических и юридических лиц информации, предоставление которой не предусмотрено действующим законодательством РФ.</w:t>
            </w:r>
          </w:p>
        </w:tc>
        <w:tc>
          <w:tcPr>
            <w:tcW w:w="2268"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40A25">
            <w:pPr>
              <w:widowControl w:val="0"/>
              <w:spacing w:after="0" w:line="240" w:lineRule="auto"/>
              <w:contextualSpacing/>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Применимо ко всему учреждению</w:t>
            </w:r>
          </w:p>
        </w:tc>
        <w:tc>
          <w:tcPr>
            <w:tcW w:w="2409"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40A25">
            <w:pPr>
              <w:widowControl w:val="0"/>
              <w:spacing w:after="0" w:line="240" w:lineRule="auto"/>
              <w:contextualSpacing/>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Директор, заместитель директора, главный бухгалтер, заведующий отделением</w:t>
            </w:r>
          </w:p>
        </w:tc>
        <w:tc>
          <w:tcPr>
            <w:tcW w:w="2127"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A1E83">
            <w:pPr>
              <w:widowControl w:val="0"/>
              <w:spacing w:after="0" w:line="240" w:lineRule="auto"/>
              <w:contextualSpacing/>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Средняя</w:t>
            </w:r>
          </w:p>
        </w:tc>
        <w:tc>
          <w:tcPr>
            <w:tcW w:w="3402"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665AED">
            <w:pPr>
              <w:widowControl w:val="0"/>
              <w:spacing w:after="0" w:line="240" w:lineRule="auto"/>
              <w:contextualSpacing/>
              <w:jc w:val="both"/>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shd w:val="clear" w:color="auto" w:fill="FFFFFF"/>
              </w:rPr>
              <w:t>Соблюдение установленного порядка рассмотрения обращений граждан. Контроль рассмотрения обращений.</w:t>
            </w:r>
            <w:r w:rsidRPr="00940A25">
              <w:rPr>
                <w:rFonts w:ascii="Times New Roman" w:hAnsi="Times New Roman" w:cs="Times New Roman"/>
                <w:color w:val="000000" w:themeColor="text1"/>
                <w:sz w:val="24"/>
                <w:szCs w:val="24"/>
              </w:rPr>
              <w:t xml:space="preserve"> Разъяснение работникам учреждения о мерах ответственно</w:t>
            </w:r>
            <w:r w:rsidR="00961C62">
              <w:rPr>
                <w:rFonts w:ascii="Times New Roman" w:hAnsi="Times New Roman" w:cs="Times New Roman"/>
                <w:color w:val="000000" w:themeColor="text1"/>
                <w:sz w:val="24"/>
                <w:szCs w:val="24"/>
              </w:rPr>
              <w:t>сти за совершение коррупционных</w:t>
            </w:r>
            <w:r w:rsidRPr="00940A25">
              <w:rPr>
                <w:rFonts w:ascii="Times New Roman" w:hAnsi="Times New Roman" w:cs="Times New Roman"/>
                <w:color w:val="000000" w:themeColor="text1"/>
                <w:sz w:val="24"/>
                <w:szCs w:val="24"/>
              </w:rPr>
              <w:t xml:space="preserve"> правонарушений</w:t>
            </w:r>
          </w:p>
        </w:tc>
      </w:tr>
    </w:tbl>
    <w:p w:rsidR="00B344F2" w:rsidRDefault="00B344F2" w:rsidP="006535C6">
      <w:pPr>
        <w:pStyle w:val="a5"/>
        <w:rPr>
          <w:rFonts w:ascii="Times New Roman" w:hAnsi="Times New Roman" w:cs="Times New Roman"/>
          <w:sz w:val="16"/>
          <w:szCs w:val="16"/>
        </w:rPr>
      </w:pPr>
      <w:r>
        <w:rPr>
          <w:rFonts w:ascii="Times New Roman" w:hAnsi="Times New Roman" w:cs="Times New Roman"/>
          <w:sz w:val="16"/>
          <w:szCs w:val="16"/>
        </w:rPr>
        <w:t xml:space="preserve">       </w:t>
      </w:r>
    </w:p>
    <w:p w:rsidR="00ED4B5E" w:rsidRDefault="00ED4B5E" w:rsidP="00665AED">
      <w:pPr>
        <w:rPr>
          <w:rFonts w:ascii="Times New Roman" w:hAnsi="Times New Roman" w:cs="Times New Roman"/>
          <w:sz w:val="24"/>
          <w:szCs w:val="24"/>
        </w:rPr>
        <w:sectPr w:rsidR="00ED4B5E" w:rsidSect="00665AED">
          <w:pgSz w:w="16838" w:h="11906" w:orient="landscape"/>
          <w:pgMar w:top="993" w:right="820" w:bottom="993" w:left="851" w:header="709" w:footer="709" w:gutter="0"/>
          <w:cols w:space="708"/>
          <w:titlePg/>
          <w:docGrid w:linePitch="360"/>
        </w:sectPr>
      </w:pPr>
      <w:r>
        <w:rPr>
          <w:rFonts w:ascii="Times New Roman" w:hAnsi="Times New Roman" w:cs="Times New Roman"/>
          <w:sz w:val="24"/>
          <w:szCs w:val="24"/>
        </w:rPr>
        <w:br w:type="page"/>
      </w:r>
    </w:p>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5"/>
        <w:gridCol w:w="5230"/>
      </w:tblGrid>
      <w:tr w:rsidR="00ED4B5E" w:rsidTr="00ED4B5E">
        <w:tc>
          <w:tcPr>
            <w:tcW w:w="4394" w:type="dxa"/>
          </w:tcPr>
          <w:p w:rsidR="00ED4B5E" w:rsidRDefault="00ED4B5E" w:rsidP="00335805">
            <w:pPr>
              <w:jc w:val="right"/>
              <w:rPr>
                <w:rFonts w:ascii="Times New Roman" w:hAnsi="Times New Roman" w:cs="Times New Roman"/>
                <w:sz w:val="24"/>
                <w:szCs w:val="24"/>
              </w:rPr>
            </w:pPr>
          </w:p>
        </w:tc>
        <w:tc>
          <w:tcPr>
            <w:tcW w:w="5245" w:type="dxa"/>
          </w:tcPr>
          <w:p w:rsidR="00ED4B5E" w:rsidRDefault="00ED4B5E" w:rsidP="00335805">
            <w:pPr>
              <w:jc w:val="center"/>
              <w:rPr>
                <w:rFonts w:ascii="Times New Roman" w:hAnsi="Times New Roman" w:cs="Times New Roman"/>
                <w:sz w:val="24"/>
                <w:szCs w:val="24"/>
              </w:rPr>
            </w:pPr>
            <w:r>
              <w:rPr>
                <w:rFonts w:ascii="Times New Roman" w:hAnsi="Times New Roman" w:cs="Times New Roman"/>
                <w:sz w:val="24"/>
                <w:szCs w:val="24"/>
              </w:rPr>
              <w:t>Приложение № 3</w:t>
            </w:r>
          </w:p>
          <w:p w:rsidR="00ED4B5E" w:rsidRDefault="00ED4B5E" w:rsidP="00335805">
            <w:pPr>
              <w:jc w:val="center"/>
              <w:rPr>
                <w:rFonts w:ascii="Times New Roman" w:hAnsi="Times New Roman" w:cs="Times New Roman"/>
                <w:sz w:val="24"/>
                <w:szCs w:val="24"/>
              </w:rPr>
            </w:pPr>
            <w:r>
              <w:rPr>
                <w:rFonts w:ascii="Times New Roman" w:hAnsi="Times New Roman" w:cs="Times New Roman"/>
                <w:sz w:val="24"/>
                <w:szCs w:val="24"/>
              </w:rPr>
              <w:t xml:space="preserve"> к приказу директора ГБУ СОН АО «Красноборский КЦСО»</w:t>
            </w:r>
          </w:p>
          <w:p w:rsidR="00ED4B5E" w:rsidRDefault="00ED4B5E" w:rsidP="00335805">
            <w:pPr>
              <w:jc w:val="center"/>
              <w:rPr>
                <w:rFonts w:ascii="Times New Roman" w:hAnsi="Times New Roman" w:cs="Times New Roman"/>
                <w:sz w:val="24"/>
                <w:szCs w:val="24"/>
              </w:rPr>
            </w:pPr>
            <w:r>
              <w:rPr>
                <w:rFonts w:ascii="Times New Roman" w:hAnsi="Times New Roman" w:cs="Times New Roman"/>
                <w:sz w:val="24"/>
                <w:szCs w:val="24"/>
              </w:rPr>
              <w:t>от 28.10.2021 года № 62/2-од</w:t>
            </w:r>
          </w:p>
        </w:tc>
      </w:tr>
    </w:tbl>
    <w:p w:rsidR="00ED4B5E" w:rsidRDefault="00ED4B5E" w:rsidP="00ED4B5E">
      <w:pPr>
        <w:pStyle w:val="a5"/>
        <w:ind w:firstLine="851"/>
        <w:jc w:val="center"/>
        <w:rPr>
          <w:rFonts w:ascii="Times New Roman" w:hAnsi="Times New Roman"/>
          <w:sz w:val="28"/>
          <w:szCs w:val="28"/>
        </w:rPr>
      </w:pPr>
    </w:p>
    <w:p w:rsidR="00B344F2" w:rsidRDefault="00ED4B5E" w:rsidP="00ED4B5E">
      <w:pPr>
        <w:pStyle w:val="a5"/>
        <w:spacing w:line="276" w:lineRule="auto"/>
        <w:jc w:val="center"/>
        <w:rPr>
          <w:rFonts w:ascii="Times New Roman" w:hAnsi="Times New Roman"/>
          <w:b/>
          <w:sz w:val="28"/>
          <w:szCs w:val="28"/>
        </w:rPr>
      </w:pPr>
      <w:r w:rsidRPr="00ED4B5E">
        <w:rPr>
          <w:rFonts w:ascii="Times New Roman" w:hAnsi="Times New Roman"/>
          <w:b/>
          <w:sz w:val="28"/>
          <w:szCs w:val="28"/>
        </w:rPr>
        <w:t>Перечень должностей работников</w:t>
      </w:r>
      <w:r w:rsidRPr="00ED4B5E">
        <w:rPr>
          <w:rFonts w:ascii="Times New Roman" w:hAnsi="Times New Roman" w:cs="Times New Roman"/>
          <w:b/>
          <w:sz w:val="28"/>
          <w:szCs w:val="28"/>
        </w:rPr>
        <w:t xml:space="preserve"> ГБУ СОН АО «Красноборский КЦСО»</w:t>
      </w:r>
      <w:r w:rsidRPr="00ED4B5E">
        <w:rPr>
          <w:rFonts w:ascii="Times New Roman" w:hAnsi="Times New Roman"/>
          <w:b/>
          <w:sz w:val="28"/>
          <w:szCs w:val="28"/>
        </w:rPr>
        <w:t>, связанных с высоким коррупционным риском</w:t>
      </w:r>
    </w:p>
    <w:p w:rsidR="00ED4B5E" w:rsidRDefault="00ED4B5E" w:rsidP="00ED4B5E">
      <w:pPr>
        <w:pStyle w:val="a5"/>
        <w:spacing w:line="276" w:lineRule="auto"/>
        <w:jc w:val="both"/>
        <w:rPr>
          <w:rFonts w:ascii="Times New Roman" w:hAnsi="Times New Roman"/>
          <w:b/>
          <w:sz w:val="28"/>
          <w:szCs w:val="28"/>
        </w:rPr>
      </w:pPr>
    </w:p>
    <w:p w:rsidR="00ED4B5E" w:rsidRPr="00ED4B5E" w:rsidRDefault="00ED4B5E" w:rsidP="00ED4B5E">
      <w:pPr>
        <w:pStyle w:val="a5"/>
        <w:numPr>
          <w:ilvl w:val="0"/>
          <w:numId w:val="8"/>
        </w:numPr>
        <w:spacing w:line="276" w:lineRule="auto"/>
        <w:jc w:val="both"/>
        <w:rPr>
          <w:rFonts w:ascii="Times New Roman" w:hAnsi="Times New Roman" w:cs="Times New Roman"/>
          <w:sz w:val="28"/>
          <w:szCs w:val="28"/>
        </w:rPr>
      </w:pPr>
      <w:r w:rsidRPr="00ED4B5E">
        <w:rPr>
          <w:rFonts w:ascii="Times New Roman" w:hAnsi="Times New Roman" w:cs="Times New Roman"/>
          <w:sz w:val="28"/>
          <w:szCs w:val="28"/>
        </w:rPr>
        <w:t>Директор;</w:t>
      </w:r>
    </w:p>
    <w:p w:rsidR="00ED4B5E" w:rsidRPr="00ED4B5E" w:rsidRDefault="00ED4B5E" w:rsidP="00ED4B5E">
      <w:pPr>
        <w:pStyle w:val="a5"/>
        <w:numPr>
          <w:ilvl w:val="0"/>
          <w:numId w:val="8"/>
        </w:numPr>
        <w:spacing w:line="276" w:lineRule="auto"/>
        <w:jc w:val="both"/>
        <w:rPr>
          <w:rFonts w:ascii="Times New Roman" w:hAnsi="Times New Roman" w:cs="Times New Roman"/>
          <w:sz w:val="28"/>
          <w:szCs w:val="28"/>
        </w:rPr>
      </w:pPr>
      <w:r w:rsidRPr="00ED4B5E">
        <w:rPr>
          <w:rFonts w:ascii="Times New Roman" w:hAnsi="Times New Roman" w:cs="Times New Roman"/>
          <w:sz w:val="28"/>
          <w:szCs w:val="28"/>
        </w:rPr>
        <w:t>Заместитель директора;</w:t>
      </w:r>
    </w:p>
    <w:p w:rsidR="00ED4B5E" w:rsidRPr="00ED4B5E" w:rsidRDefault="00ED4B5E" w:rsidP="00ED4B5E">
      <w:pPr>
        <w:pStyle w:val="a5"/>
        <w:numPr>
          <w:ilvl w:val="0"/>
          <w:numId w:val="8"/>
        </w:numPr>
        <w:spacing w:line="276" w:lineRule="auto"/>
        <w:jc w:val="both"/>
        <w:rPr>
          <w:rFonts w:ascii="Times New Roman" w:hAnsi="Times New Roman" w:cs="Times New Roman"/>
          <w:sz w:val="28"/>
          <w:szCs w:val="28"/>
        </w:rPr>
      </w:pPr>
      <w:r w:rsidRPr="00ED4B5E">
        <w:rPr>
          <w:rFonts w:ascii="Times New Roman" w:hAnsi="Times New Roman" w:cs="Times New Roman"/>
          <w:sz w:val="28"/>
          <w:szCs w:val="28"/>
        </w:rPr>
        <w:t>Главный бухгалтер;</w:t>
      </w:r>
    </w:p>
    <w:p w:rsidR="00ED4B5E" w:rsidRPr="00ED4B5E" w:rsidRDefault="00ED4B5E" w:rsidP="00ED4B5E">
      <w:pPr>
        <w:pStyle w:val="a5"/>
        <w:numPr>
          <w:ilvl w:val="0"/>
          <w:numId w:val="8"/>
        </w:numPr>
        <w:spacing w:line="276" w:lineRule="auto"/>
        <w:jc w:val="both"/>
        <w:rPr>
          <w:rFonts w:ascii="Times New Roman" w:hAnsi="Times New Roman" w:cs="Times New Roman"/>
          <w:sz w:val="28"/>
          <w:szCs w:val="28"/>
        </w:rPr>
      </w:pPr>
      <w:r w:rsidRPr="00ED4B5E">
        <w:rPr>
          <w:rFonts w:ascii="Times New Roman" w:hAnsi="Times New Roman" w:cs="Times New Roman"/>
          <w:sz w:val="28"/>
          <w:szCs w:val="28"/>
        </w:rPr>
        <w:t>Заместитель главного бухгалтера;</w:t>
      </w:r>
    </w:p>
    <w:p w:rsidR="00ED4B5E" w:rsidRDefault="00ED4B5E" w:rsidP="00ED4B5E">
      <w:pPr>
        <w:pStyle w:val="a5"/>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Бухгалтер;</w:t>
      </w:r>
    </w:p>
    <w:p w:rsidR="00ED4B5E" w:rsidRDefault="00335805" w:rsidP="00ED4B5E">
      <w:pPr>
        <w:pStyle w:val="a5"/>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Специалист по кадрам;</w:t>
      </w:r>
    </w:p>
    <w:p w:rsidR="00335805" w:rsidRDefault="00335805" w:rsidP="00335805">
      <w:pPr>
        <w:pStyle w:val="a5"/>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Специалист по охране труда;</w:t>
      </w:r>
    </w:p>
    <w:p w:rsidR="00335805" w:rsidRDefault="00335805" w:rsidP="00335805">
      <w:pPr>
        <w:pStyle w:val="a5"/>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Заведующий отделением;</w:t>
      </w:r>
    </w:p>
    <w:p w:rsidR="00335805" w:rsidRDefault="00335805" w:rsidP="00335805">
      <w:pPr>
        <w:pStyle w:val="a5"/>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Заведующий хозяйством;</w:t>
      </w:r>
    </w:p>
    <w:p w:rsidR="00335805" w:rsidRDefault="00335805" w:rsidP="00335805">
      <w:pPr>
        <w:pStyle w:val="a5"/>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Старшая медицинская сестра;</w:t>
      </w:r>
    </w:p>
    <w:p w:rsidR="0010750D" w:rsidRDefault="00420834" w:rsidP="00335805">
      <w:pPr>
        <w:pStyle w:val="a5"/>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750D">
        <w:rPr>
          <w:rFonts w:ascii="Times New Roman" w:hAnsi="Times New Roman" w:cs="Times New Roman"/>
          <w:sz w:val="28"/>
          <w:szCs w:val="28"/>
        </w:rPr>
        <w:t>Специалист по социальной работе.</w:t>
      </w:r>
    </w:p>
    <w:p w:rsidR="0010750D" w:rsidRDefault="0010750D" w:rsidP="0010750D">
      <w:pPr>
        <w:rPr>
          <w:rFonts w:ascii="Times New Roman" w:hAnsi="Times New Roman" w:cs="Times New Roman"/>
          <w:sz w:val="28"/>
          <w:szCs w:val="28"/>
        </w:rPr>
        <w:sectPr w:rsidR="0010750D" w:rsidSect="00ED4B5E">
          <w:pgSz w:w="11906" w:h="16838"/>
          <w:pgMar w:top="822" w:right="991" w:bottom="851" w:left="1276" w:header="709" w:footer="709" w:gutter="0"/>
          <w:cols w:space="708"/>
          <w:titlePg/>
          <w:docGrid w:linePitch="360"/>
        </w:sectPr>
      </w:pPr>
      <w:r>
        <w:rPr>
          <w:rFonts w:ascii="Times New Roman" w:hAnsi="Times New Roman" w:cs="Times New Roman"/>
          <w:sz w:val="28"/>
          <w:szCs w:val="28"/>
        </w:rPr>
        <w:br w:type="page"/>
      </w:r>
    </w:p>
    <w:tbl>
      <w:tblPr>
        <w:tblStyle w:val="a9"/>
        <w:tblW w:w="1516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1"/>
        <w:gridCol w:w="7796"/>
      </w:tblGrid>
      <w:tr w:rsidR="0010750D" w:rsidTr="00665AED">
        <w:tc>
          <w:tcPr>
            <w:tcW w:w="7371" w:type="dxa"/>
          </w:tcPr>
          <w:p w:rsidR="0010750D" w:rsidRDefault="0010750D" w:rsidP="0010750D">
            <w:pPr>
              <w:jc w:val="center"/>
              <w:rPr>
                <w:rFonts w:ascii="Times New Roman" w:eastAsia="Times New Roman" w:hAnsi="Times New Roman" w:cs="Times New Roman"/>
                <w:b/>
                <w:bCs/>
                <w:sz w:val="28"/>
                <w:szCs w:val="28"/>
              </w:rPr>
            </w:pPr>
          </w:p>
        </w:tc>
        <w:tc>
          <w:tcPr>
            <w:tcW w:w="7796" w:type="dxa"/>
          </w:tcPr>
          <w:p w:rsidR="0010750D" w:rsidRDefault="0010750D" w:rsidP="0010750D">
            <w:pPr>
              <w:jc w:val="center"/>
              <w:rPr>
                <w:rFonts w:ascii="Times New Roman" w:eastAsia="Times New Roman" w:hAnsi="Times New Roman" w:cs="Times New Roman"/>
                <w:bCs/>
                <w:sz w:val="24"/>
                <w:szCs w:val="24"/>
              </w:rPr>
            </w:pPr>
            <w:r w:rsidRPr="00D379CC">
              <w:rPr>
                <w:rFonts w:ascii="Times New Roman" w:eastAsia="Times New Roman" w:hAnsi="Times New Roman" w:cs="Times New Roman"/>
                <w:bCs/>
                <w:sz w:val="24"/>
                <w:szCs w:val="24"/>
              </w:rPr>
              <w:t xml:space="preserve">Приложение № </w:t>
            </w:r>
            <w:r>
              <w:rPr>
                <w:rFonts w:ascii="Times New Roman" w:eastAsia="Times New Roman" w:hAnsi="Times New Roman" w:cs="Times New Roman"/>
                <w:bCs/>
                <w:sz w:val="24"/>
                <w:szCs w:val="24"/>
              </w:rPr>
              <w:t>4</w:t>
            </w:r>
            <w:r w:rsidRPr="00D379CC">
              <w:rPr>
                <w:rFonts w:ascii="Times New Roman" w:eastAsia="Times New Roman" w:hAnsi="Times New Roman" w:cs="Times New Roman"/>
                <w:bCs/>
                <w:sz w:val="24"/>
                <w:szCs w:val="24"/>
              </w:rPr>
              <w:t xml:space="preserve"> к </w:t>
            </w:r>
            <w:r>
              <w:rPr>
                <w:rFonts w:ascii="Times New Roman" w:eastAsia="Times New Roman" w:hAnsi="Times New Roman" w:cs="Times New Roman"/>
                <w:bCs/>
                <w:sz w:val="24"/>
                <w:szCs w:val="24"/>
              </w:rPr>
              <w:t>приказу</w:t>
            </w:r>
          </w:p>
          <w:p w:rsidR="0010750D" w:rsidRDefault="0010750D" w:rsidP="0010750D">
            <w:pPr>
              <w:jc w:val="center"/>
              <w:rPr>
                <w:rFonts w:ascii="Times New Roman" w:eastAsia="Times New Roman" w:hAnsi="Times New Roman" w:cs="Times New Roman"/>
                <w:bCs/>
                <w:sz w:val="24"/>
                <w:szCs w:val="24"/>
              </w:rPr>
            </w:pPr>
            <w:r w:rsidRPr="00D379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Директор</w:t>
            </w:r>
            <w:r w:rsidRPr="00D379CC">
              <w:rPr>
                <w:rFonts w:ascii="Times New Roman" w:eastAsia="Times New Roman" w:hAnsi="Times New Roman" w:cs="Times New Roman"/>
                <w:bCs/>
                <w:sz w:val="24"/>
                <w:szCs w:val="24"/>
              </w:rPr>
              <w:t xml:space="preserve"> ГБУ СОН АО «Красноборский КЦСО» </w:t>
            </w:r>
          </w:p>
          <w:p w:rsidR="0010750D" w:rsidRPr="00D379CC" w:rsidRDefault="0010750D" w:rsidP="0010750D">
            <w:pPr>
              <w:jc w:val="center"/>
              <w:rPr>
                <w:rFonts w:ascii="Times New Roman" w:eastAsia="Times New Roman" w:hAnsi="Times New Roman" w:cs="Times New Roman"/>
                <w:bCs/>
                <w:sz w:val="24"/>
                <w:szCs w:val="24"/>
              </w:rPr>
            </w:pPr>
            <w:r w:rsidRPr="00D379CC">
              <w:rPr>
                <w:rFonts w:ascii="Times New Roman" w:eastAsia="Times New Roman" w:hAnsi="Times New Roman" w:cs="Times New Roman"/>
                <w:bCs/>
                <w:sz w:val="24"/>
                <w:szCs w:val="24"/>
              </w:rPr>
              <w:t xml:space="preserve">от </w:t>
            </w:r>
            <w:r>
              <w:rPr>
                <w:rFonts w:ascii="Times New Roman" w:eastAsia="Times New Roman" w:hAnsi="Times New Roman" w:cs="Times New Roman"/>
                <w:bCs/>
                <w:sz w:val="24"/>
                <w:szCs w:val="24"/>
              </w:rPr>
              <w:t>28</w:t>
            </w:r>
            <w:r w:rsidRPr="00D379C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10</w:t>
            </w:r>
            <w:r w:rsidRPr="00D379CC">
              <w:rPr>
                <w:rFonts w:ascii="Times New Roman" w:eastAsia="Times New Roman" w:hAnsi="Times New Roman" w:cs="Times New Roman"/>
                <w:bCs/>
                <w:sz w:val="24"/>
                <w:szCs w:val="24"/>
              </w:rPr>
              <w:t>.20</w:t>
            </w:r>
            <w:r>
              <w:rPr>
                <w:rFonts w:ascii="Times New Roman" w:eastAsia="Times New Roman" w:hAnsi="Times New Roman" w:cs="Times New Roman"/>
                <w:bCs/>
                <w:sz w:val="24"/>
                <w:szCs w:val="24"/>
              </w:rPr>
              <w:t>21</w:t>
            </w:r>
            <w:r w:rsidRPr="00D379CC">
              <w:rPr>
                <w:rFonts w:ascii="Times New Roman" w:eastAsia="Times New Roman" w:hAnsi="Times New Roman" w:cs="Times New Roman"/>
                <w:bCs/>
                <w:sz w:val="24"/>
                <w:szCs w:val="24"/>
              </w:rPr>
              <w:t xml:space="preserve"> года № </w:t>
            </w:r>
            <w:r>
              <w:rPr>
                <w:rFonts w:ascii="Times New Roman" w:eastAsia="Times New Roman" w:hAnsi="Times New Roman" w:cs="Times New Roman"/>
                <w:bCs/>
                <w:sz w:val="24"/>
                <w:szCs w:val="24"/>
              </w:rPr>
              <w:t>62/2</w:t>
            </w:r>
            <w:r w:rsidRPr="00D379CC">
              <w:rPr>
                <w:rFonts w:ascii="Times New Roman" w:eastAsia="Times New Roman" w:hAnsi="Times New Roman" w:cs="Times New Roman"/>
                <w:bCs/>
                <w:sz w:val="24"/>
                <w:szCs w:val="24"/>
              </w:rPr>
              <w:t>-од</w:t>
            </w:r>
          </w:p>
        </w:tc>
      </w:tr>
    </w:tbl>
    <w:p w:rsidR="0010750D" w:rsidRDefault="0010750D" w:rsidP="0010750D">
      <w:pPr>
        <w:shd w:val="clear" w:color="auto" w:fill="FFFFFF"/>
        <w:spacing w:after="0" w:line="240" w:lineRule="auto"/>
        <w:jc w:val="center"/>
        <w:rPr>
          <w:rFonts w:ascii="Times New Roman" w:eastAsia="Times New Roman" w:hAnsi="Times New Roman" w:cs="Times New Roman"/>
          <w:b/>
          <w:bCs/>
          <w:sz w:val="28"/>
          <w:szCs w:val="28"/>
        </w:rPr>
      </w:pPr>
    </w:p>
    <w:p w:rsidR="0010750D" w:rsidRDefault="0010750D" w:rsidP="0010750D">
      <w:pPr>
        <w:shd w:val="clear" w:color="auto" w:fill="FFFFFF"/>
        <w:spacing w:after="0" w:line="240" w:lineRule="auto"/>
        <w:jc w:val="center"/>
        <w:rPr>
          <w:rFonts w:ascii="Times New Roman" w:hAnsi="Times New Roman" w:cs="Times New Roman"/>
          <w:b/>
          <w:sz w:val="28"/>
          <w:szCs w:val="28"/>
        </w:rPr>
      </w:pPr>
      <w:r w:rsidRPr="0010750D">
        <w:rPr>
          <w:rFonts w:ascii="Times New Roman" w:hAnsi="Times New Roman" w:cs="Times New Roman"/>
          <w:b/>
          <w:sz w:val="28"/>
          <w:szCs w:val="28"/>
        </w:rPr>
        <w:t>План мероприятий по минимизации коррупционных рисков в ГБУ СОН АО «Красноборский КЦСО»</w:t>
      </w:r>
    </w:p>
    <w:p w:rsidR="002B21E6" w:rsidRPr="0010750D" w:rsidRDefault="002B21E6" w:rsidP="0010750D">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2021-2022 гг.</w:t>
      </w:r>
    </w:p>
    <w:p w:rsidR="0010750D" w:rsidRDefault="0010750D" w:rsidP="0010750D">
      <w:pPr>
        <w:shd w:val="clear" w:color="auto" w:fill="FFFFFF"/>
        <w:spacing w:after="0" w:line="240" w:lineRule="auto"/>
        <w:jc w:val="center"/>
        <w:rPr>
          <w:rFonts w:ascii="Times New Roman" w:eastAsia="Times New Roman" w:hAnsi="Times New Roman" w:cs="Times New Roman"/>
          <w:color w:val="323232"/>
          <w:sz w:val="28"/>
          <w:szCs w:val="28"/>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1"/>
        <w:gridCol w:w="2552"/>
        <w:gridCol w:w="3118"/>
        <w:gridCol w:w="2268"/>
        <w:gridCol w:w="1985"/>
        <w:gridCol w:w="2126"/>
      </w:tblGrid>
      <w:tr w:rsidR="002B21E6" w:rsidRPr="00E51FB4" w:rsidTr="002B21E6">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2B21E6" w:rsidRPr="00233B6A" w:rsidRDefault="002B21E6" w:rsidP="0010750D">
            <w:pPr>
              <w:widowControl w:val="0"/>
              <w:spacing w:after="0" w:line="240" w:lineRule="auto"/>
              <w:jc w:val="center"/>
              <w:rPr>
                <w:rFonts w:ascii="Times New Roman" w:eastAsia="Times New Roman" w:hAnsi="Times New Roman" w:cs="Times New Roman"/>
                <w:b/>
                <w:bCs/>
                <w:sz w:val="24"/>
                <w:szCs w:val="24"/>
              </w:rPr>
            </w:pPr>
            <w:r w:rsidRPr="00233B6A">
              <w:rPr>
                <w:rFonts w:ascii="Times New Roman" w:eastAsia="Times New Roman" w:hAnsi="Times New Roman" w:cs="Times New Roman"/>
                <w:b/>
                <w:bCs/>
                <w:sz w:val="24"/>
                <w:szCs w:val="24"/>
              </w:rPr>
              <w:t>№</w:t>
            </w:r>
          </w:p>
          <w:p w:rsidR="002B21E6" w:rsidRPr="00233B6A" w:rsidRDefault="002B21E6" w:rsidP="0010750D">
            <w:pPr>
              <w:widowControl w:val="0"/>
              <w:spacing w:after="0" w:line="240" w:lineRule="auto"/>
              <w:jc w:val="center"/>
              <w:rPr>
                <w:rFonts w:ascii="Times New Roman" w:eastAsia="Times New Roman" w:hAnsi="Times New Roman" w:cs="Times New Roman"/>
                <w:sz w:val="24"/>
                <w:szCs w:val="24"/>
              </w:rPr>
            </w:pPr>
            <w:r w:rsidRPr="00233B6A">
              <w:rPr>
                <w:rFonts w:ascii="Times New Roman" w:eastAsia="Times New Roman" w:hAnsi="Times New Roman" w:cs="Times New Roman"/>
                <w:b/>
                <w:bCs/>
                <w:sz w:val="24"/>
                <w:szCs w:val="24"/>
              </w:rPr>
              <w:t>п/п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2B21E6" w:rsidRPr="00233B6A" w:rsidRDefault="002B21E6" w:rsidP="0010750D">
            <w:pPr>
              <w:widowControl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Мероприятия по минимизации коррупционных рисков</w:t>
            </w:r>
          </w:p>
        </w:tc>
        <w:tc>
          <w:tcPr>
            <w:tcW w:w="2552" w:type="dxa"/>
            <w:tcBorders>
              <w:top w:val="single" w:sz="4" w:space="0" w:color="auto"/>
              <w:left w:val="single" w:sz="4" w:space="0" w:color="auto"/>
              <w:bottom w:val="single" w:sz="4" w:space="0" w:color="auto"/>
              <w:right w:val="single" w:sz="4" w:space="0" w:color="auto"/>
            </w:tcBorders>
          </w:tcPr>
          <w:p w:rsidR="002B21E6" w:rsidRDefault="002B21E6" w:rsidP="0010750D">
            <w:pPr>
              <w:widowControl w:val="0"/>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Направление деятельности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2B21E6" w:rsidRPr="00233B6A" w:rsidRDefault="002B21E6" w:rsidP="0010750D">
            <w:pPr>
              <w:widowControl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Коррупционный риск и краткое описание возможной коррупционной схемы</w:t>
            </w:r>
          </w:p>
        </w:tc>
        <w:tc>
          <w:tcPr>
            <w:tcW w:w="2268" w:type="dxa"/>
            <w:tcBorders>
              <w:top w:val="single" w:sz="4" w:space="0" w:color="auto"/>
              <w:left w:val="single" w:sz="4" w:space="0" w:color="auto"/>
              <w:bottom w:val="single" w:sz="4" w:space="0" w:color="auto"/>
              <w:right w:val="single" w:sz="4" w:space="0" w:color="auto"/>
            </w:tcBorders>
          </w:tcPr>
          <w:p w:rsidR="002B21E6" w:rsidRPr="00233B6A" w:rsidRDefault="002B21E6" w:rsidP="0010750D">
            <w:pPr>
              <w:widowControl w:val="0"/>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Срок (периодичность) реализации</w:t>
            </w:r>
          </w:p>
        </w:tc>
        <w:tc>
          <w:tcPr>
            <w:tcW w:w="1985" w:type="dxa"/>
            <w:tcBorders>
              <w:top w:val="single" w:sz="4" w:space="0" w:color="auto"/>
              <w:left w:val="single" w:sz="4" w:space="0" w:color="auto"/>
              <w:bottom w:val="single" w:sz="4" w:space="0" w:color="auto"/>
              <w:right w:val="single" w:sz="4" w:space="0" w:color="auto"/>
            </w:tcBorders>
          </w:tcPr>
          <w:p w:rsidR="002B21E6" w:rsidRPr="00233B6A" w:rsidRDefault="002B21E6" w:rsidP="0010750D">
            <w:pPr>
              <w:widowControl w:val="0"/>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Ответственный за реализацию</w:t>
            </w:r>
          </w:p>
        </w:tc>
        <w:tc>
          <w:tcPr>
            <w:tcW w:w="2126" w:type="dxa"/>
            <w:tcBorders>
              <w:top w:val="single" w:sz="4" w:space="0" w:color="auto"/>
              <w:left w:val="single" w:sz="4" w:space="0" w:color="auto"/>
              <w:bottom w:val="single" w:sz="4" w:space="0" w:color="auto"/>
              <w:right w:val="single" w:sz="4" w:space="0" w:color="auto"/>
            </w:tcBorders>
          </w:tcPr>
          <w:p w:rsidR="002B21E6" w:rsidRDefault="002B21E6" w:rsidP="0010750D">
            <w:pPr>
              <w:widowControl w:val="0"/>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Планируемый результат</w:t>
            </w:r>
          </w:p>
        </w:tc>
      </w:tr>
      <w:tr w:rsidR="002B21E6" w:rsidRPr="00E51FB4" w:rsidTr="002B21E6">
        <w:tc>
          <w:tcPr>
            <w:tcW w:w="709" w:type="dxa"/>
            <w:tcBorders>
              <w:top w:val="single" w:sz="4" w:space="0" w:color="auto"/>
              <w:left w:val="single" w:sz="4" w:space="0" w:color="auto"/>
              <w:bottom w:val="single" w:sz="4" w:space="0" w:color="auto"/>
              <w:right w:val="single" w:sz="4" w:space="0" w:color="auto"/>
            </w:tcBorders>
            <w:vAlign w:val="center"/>
          </w:tcPr>
          <w:p w:rsidR="002B21E6" w:rsidRPr="00233B6A" w:rsidRDefault="002B21E6" w:rsidP="0010750D">
            <w:pPr>
              <w:widowControl w:val="0"/>
              <w:spacing w:after="0" w:line="240" w:lineRule="auto"/>
              <w:jc w:val="center"/>
              <w:rPr>
                <w:rFonts w:ascii="Times New Roman" w:eastAsia="Times New Roman" w:hAnsi="Times New Roman" w:cs="Times New Roman"/>
                <w:sz w:val="24"/>
                <w:szCs w:val="24"/>
              </w:rPr>
            </w:pPr>
            <w:r w:rsidRPr="00233B6A">
              <w:rPr>
                <w:rFonts w:ascii="Times New Roman" w:eastAsia="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rsidR="002B21E6" w:rsidRPr="00233B6A" w:rsidRDefault="002B21E6" w:rsidP="0010750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33B6A">
              <w:rPr>
                <w:rFonts w:ascii="Times New Roman" w:eastAsia="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2B21E6" w:rsidRPr="00233B6A" w:rsidRDefault="002B21E6" w:rsidP="0010750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tcPr>
          <w:p w:rsidR="002B21E6" w:rsidRPr="00233B6A" w:rsidRDefault="002B21E6" w:rsidP="0010750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2B21E6" w:rsidRPr="00233B6A" w:rsidRDefault="002B21E6" w:rsidP="0010750D">
            <w:pPr>
              <w:widowControl w:val="0"/>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2B21E6" w:rsidRPr="00233B6A" w:rsidRDefault="002B21E6" w:rsidP="0010750D">
            <w:pPr>
              <w:widowControl w:val="0"/>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2B21E6" w:rsidRPr="00233B6A" w:rsidRDefault="002B21E6" w:rsidP="0010750D">
            <w:pPr>
              <w:widowControl w:val="0"/>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B21E6"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2B21E6" w:rsidRPr="00AB5F0D" w:rsidRDefault="002B21E6" w:rsidP="00635405">
            <w:pPr>
              <w:widowControl w:val="0"/>
              <w:spacing w:after="0" w:line="240" w:lineRule="auto"/>
              <w:jc w:val="center"/>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rsidR="006E66E3" w:rsidRPr="00961C62" w:rsidRDefault="006E66E3" w:rsidP="00961C62">
            <w:pPr>
              <w:widowControl w:val="0"/>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961C62">
              <w:rPr>
                <w:rFonts w:ascii="Times New Roman" w:hAnsi="Times New Roman" w:cs="Times New Roman"/>
                <w:color w:val="000000" w:themeColor="text1"/>
                <w:sz w:val="24"/>
                <w:szCs w:val="24"/>
                <w:shd w:val="clear" w:color="auto" w:fill="FFFFFF"/>
              </w:rPr>
              <w:t>Информационная открытость о деятельности учреждения.</w:t>
            </w:r>
          </w:p>
          <w:p w:rsidR="002B21E6" w:rsidRPr="00961C62" w:rsidRDefault="002B21E6" w:rsidP="00961C6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shd w:val="clear" w:color="auto" w:fill="FFFFFF"/>
              </w:rPr>
              <w:t xml:space="preserve">Информирование работников о принятой в учреждении </w:t>
            </w:r>
            <w:r w:rsidR="006E66E3" w:rsidRPr="00961C62">
              <w:rPr>
                <w:rFonts w:ascii="Times New Roman" w:hAnsi="Times New Roman" w:cs="Times New Roman"/>
                <w:color w:val="000000" w:themeColor="text1"/>
                <w:sz w:val="24"/>
                <w:szCs w:val="24"/>
                <w:shd w:val="clear" w:color="auto" w:fill="FFFFFF"/>
              </w:rPr>
              <w:t>а</w:t>
            </w:r>
            <w:r w:rsidRPr="00961C62">
              <w:rPr>
                <w:rFonts w:ascii="Times New Roman" w:hAnsi="Times New Roman" w:cs="Times New Roman"/>
                <w:color w:val="000000" w:themeColor="text1"/>
                <w:sz w:val="24"/>
                <w:szCs w:val="24"/>
                <w:shd w:val="clear" w:color="auto" w:fill="FFFFFF"/>
              </w:rPr>
              <w:t>нтикоррупционной политикой</w:t>
            </w:r>
            <w:r w:rsidR="00E710F7" w:rsidRPr="00961C62">
              <w:rPr>
                <w:rFonts w:ascii="Times New Roman" w:hAnsi="Times New Roman" w:cs="Times New Roman"/>
                <w:color w:val="000000" w:themeColor="text1"/>
                <w:sz w:val="24"/>
                <w:szCs w:val="24"/>
                <w:shd w:val="clear" w:color="auto" w:fill="FFFFFF"/>
              </w:rPr>
              <w:t>. Регулярный мониторинг хода и эффективности реализации Антикоррупционной политики</w:t>
            </w:r>
          </w:p>
        </w:tc>
        <w:tc>
          <w:tcPr>
            <w:tcW w:w="2552" w:type="dxa"/>
            <w:tcBorders>
              <w:top w:val="single" w:sz="4" w:space="0" w:color="auto"/>
              <w:left w:val="single" w:sz="4" w:space="0" w:color="auto"/>
              <w:bottom w:val="single" w:sz="4" w:space="0" w:color="auto"/>
              <w:right w:val="single" w:sz="4" w:space="0" w:color="auto"/>
            </w:tcBorders>
            <w:vAlign w:val="center"/>
          </w:tcPr>
          <w:p w:rsidR="002B21E6" w:rsidRPr="00940A25" w:rsidRDefault="002B21E6" w:rsidP="00940A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Организация деятельности учреждения</w:t>
            </w:r>
          </w:p>
        </w:tc>
        <w:tc>
          <w:tcPr>
            <w:tcW w:w="3118" w:type="dxa"/>
            <w:tcBorders>
              <w:top w:val="single" w:sz="4" w:space="0" w:color="auto"/>
              <w:left w:val="single" w:sz="4" w:space="0" w:color="auto"/>
              <w:bottom w:val="single" w:sz="4" w:space="0" w:color="auto"/>
              <w:right w:val="single" w:sz="4" w:space="0" w:color="auto"/>
            </w:tcBorders>
            <w:vAlign w:val="center"/>
          </w:tcPr>
          <w:p w:rsidR="002B21E6" w:rsidRPr="00AB5F0D" w:rsidRDefault="002B21E6" w:rsidP="002B21E6">
            <w:pPr>
              <w:widowControl w:val="0"/>
              <w:spacing w:after="0" w:line="240" w:lineRule="auto"/>
              <w:jc w:val="both"/>
              <w:rPr>
                <w:rFonts w:ascii="Times New Roman" w:eastAsia="Times New Roman" w:hAnsi="Times New Roman" w:cs="Times New Roman"/>
                <w:sz w:val="24"/>
                <w:szCs w:val="24"/>
              </w:rPr>
            </w:pPr>
            <w:r w:rsidRPr="00AB5F0D">
              <w:rPr>
                <w:rFonts w:ascii="Times New Roman" w:eastAsia="Times New Roman" w:hAnsi="Times New Roman" w:cs="Times New Roman"/>
                <w:sz w:val="24"/>
                <w:szCs w:val="24"/>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 либо любой личной заинтересованности</w:t>
            </w:r>
          </w:p>
        </w:tc>
        <w:tc>
          <w:tcPr>
            <w:tcW w:w="2268" w:type="dxa"/>
            <w:tcBorders>
              <w:top w:val="single" w:sz="4" w:space="0" w:color="auto"/>
              <w:left w:val="single" w:sz="4" w:space="0" w:color="auto"/>
              <w:bottom w:val="single" w:sz="4" w:space="0" w:color="auto"/>
              <w:right w:val="single" w:sz="4" w:space="0" w:color="auto"/>
            </w:tcBorders>
            <w:vAlign w:val="center"/>
          </w:tcPr>
          <w:p w:rsidR="002B21E6" w:rsidRPr="00940A25" w:rsidRDefault="00E710F7"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vAlign w:val="center"/>
          </w:tcPr>
          <w:p w:rsidR="002B21E6" w:rsidRPr="00940A25" w:rsidRDefault="00E710F7"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Заместитель директора</w:t>
            </w:r>
          </w:p>
        </w:tc>
        <w:tc>
          <w:tcPr>
            <w:tcW w:w="2126" w:type="dxa"/>
            <w:tcBorders>
              <w:top w:val="single" w:sz="4" w:space="0" w:color="auto"/>
              <w:left w:val="single" w:sz="4" w:space="0" w:color="auto"/>
              <w:bottom w:val="single" w:sz="4" w:space="0" w:color="auto"/>
              <w:right w:val="single" w:sz="4" w:space="0" w:color="auto"/>
            </w:tcBorders>
            <w:vAlign w:val="center"/>
          </w:tcPr>
          <w:p w:rsidR="002B21E6" w:rsidRPr="00940A25" w:rsidRDefault="00E710F7" w:rsidP="00940A25">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Отсутствие случаев коррупционных правонарушений со стороны работников учреждения</w:t>
            </w:r>
          </w:p>
        </w:tc>
      </w:tr>
      <w:tr w:rsidR="00FC4F80"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FC4F80" w:rsidRPr="00AB5F0D" w:rsidRDefault="00FC4F80"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FC4F80" w:rsidRPr="00961C62" w:rsidRDefault="00635405" w:rsidP="00961C62">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 xml:space="preserve">Осуществление процедур внутреннего контроля со стороны руководителей структурных подразделений за </w:t>
            </w:r>
            <w:r w:rsidRPr="00961C62">
              <w:rPr>
                <w:rFonts w:ascii="Times New Roman" w:hAnsi="Times New Roman" w:cs="Times New Roman"/>
                <w:color w:val="000000" w:themeColor="text1"/>
                <w:sz w:val="24"/>
                <w:szCs w:val="24"/>
              </w:rPr>
              <w:lastRenderedPageBreak/>
              <w:t>выполнением сотрудниками требований локальных актов</w:t>
            </w:r>
            <w:r w:rsidR="006E66E3" w:rsidRPr="00961C62">
              <w:rPr>
                <w:rFonts w:ascii="Times New Roman" w:hAnsi="Times New Roman" w:cs="Times New Roman"/>
                <w:color w:val="000000" w:themeColor="text1"/>
                <w:sz w:val="24"/>
                <w:szCs w:val="24"/>
              </w:rPr>
              <w:t xml:space="preserve"> учреждения по информационной безопасности в рамках исполнения Федерального закона от 27.07.2006 г. «О персональных данных»</w:t>
            </w:r>
          </w:p>
        </w:tc>
        <w:tc>
          <w:tcPr>
            <w:tcW w:w="2552" w:type="dxa"/>
            <w:tcBorders>
              <w:top w:val="single" w:sz="4" w:space="0" w:color="auto"/>
              <w:left w:val="single" w:sz="4" w:space="0" w:color="auto"/>
              <w:bottom w:val="single" w:sz="4" w:space="0" w:color="auto"/>
              <w:right w:val="single" w:sz="4" w:space="0" w:color="auto"/>
            </w:tcBorders>
            <w:vAlign w:val="center"/>
          </w:tcPr>
          <w:p w:rsidR="00FC4F80" w:rsidRPr="00940A25" w:rsidRDefault="00FC4F80" w:rsidP="00940A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lastRenderedPageBreak/>
              <w:t>Работа со служебной информацией</w:t>
            </w:r>
          </w:p>
        </w:tc>
        <w:tc>
          <w:tcPr>
            <w:tcW w:w="3118" w:type="dxa"/>
            <w:tcBorders>
              <w:top w:val="single" w:sz="4" w:space="0" w:color="auto"/>
              <w:left w:val="single" w:sz="4" w:space="0" w:color="auto"/>
              <w:bottom w:val="single" w:sz="4" w:space="0" w:color="auto"/>
              <w:right w:val="single" w:sz="4" w:space="0" w:color="auto"/>
            </w:tcBorders>
            <w:vAlign w:val="center"/>
          </w:tcPr>
          <w:p w:rsidR="00FC4F80" w:rsidRPr="00AB5F0D" w:rsidRDefault="00FC4F80" w:rsidP="002B21E6">
            <w:pPr>
              <w:widowControl w:val="0"/>
              <w:spacing w:after="0" w:line="240" w:lineRule="auto"/>
              <w:jc w:val="both"/>
              <w:rPr>
                <w:rFonts w:ascii="Times New Roman" w:eastAsia="Times New Roman" w:hAnsi="Times New Roman" w:cs="Times New Roman"/>
                <w:sz w:val="24"/>
                <w:szCs w:val="24"/>
              </w:rPr>
            </w:pPr>
            <w:r w:rsidRPr="00AB5F0D">
              <w:rPr>
                <w:rFonts w:ascii="Times New Roman" w:hAnsi="Times New Roman" w:cs="Times New Roman"/>
                <w:sz w:val="24"/>
                <w:szCs w:val="24"/>
              </w:rPr>
              <w:t xml:space="preserve">Использование в личных и групповых интересах информации, полученной при выполнении служебных обязанностей, если такая информация не </w:t>
            </w:r>
            <w:r w:rsidRPr="00AB5F0D">
              <w:rPr>
                <w:rFonts w:ascii="Times New Roman" w:hAnsi="Times New Roman" w:cs="Times New Roman"/>
                <w:sz w:val="24"/>
                <w:szCs w:val="24"/>
              </w:rPr>
              <w:lastRenderedPageBreak/>
              <w:t>подлежит официальному распространению</w:t>
            </w:r>
          </w:p>
        </w:tc>
        <w:tc>
          <w:tcPr>
            <w:tcW w:w="2268" w:type="dxa"/>
            <w:tcBorders>
              <w:top w:val="single" w:sz="4" w:space="0" w:color="auto"/>
              <w:left w:val="single" w:sz="4" w:space="0" w:color="auto"/>
              <w:bottom w:val="single" w:sz="4" w:space="0" w:color="auto"/>
              <w:right w:val="single" w:sz="4" w:space="0" w:color="auto"/>
            </w:tcBorders>
            <w:vAlign w:val="center"/>
          </w:tcPr>
          <w:p w:rsidR="00FC4F80" w:rsidRPr="00940A25" w:rsidRDefault="00FC4F80"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lastRenderedPageBreak/>
              <w:t>Постоянно</w:t>
            </w:r>
          </w:p>
        </w:tc>
        <w:tc>
          <w:tcPr>
            <w:tcW w:w="1985" w:type="dxa"/>
            <w:tcBorders>
              <w:top w:val="single" w:sz="4" w:space="0" w:color="auto"/>
              <w:left w:val="single" w:sz="4" w:space="0" w:color="auto"/>
              <w:bottom w:val="single" w:sz="4" w:space="0" w:color="auto"/>
              <w:right w:val="single" w:sz="4" w:space="0" w:color="auto"/>
            </w:tcBorders>
            <w:vAlign w:val="center"/>
          </w:tcPr>
          <w:p w:rsidR="00FC4F80" w:rsidRPr="00940A25" w:rsidRDefault="00FC4F80"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Заместитель директора</w:t>
            </w:r>
            <w:r w:rsidR="006E66E3" w:rsidRPr="00940A25">
              <w:rPr>
                <w:rFonts w:ascii="Times New Roman" w:eastAsia="Times New Roman" w:hAnsi="Times New Roman" w:cs="Times New Roman"/>
                <w:color w:val="000000" w:themeColor="text1"/>
                <w:sz w:val="24"/>
                <w:szCs w:val="24"/>
              </w:rPr>
              <w:t>, заведующий от</w:t>
            </w:r>
            <w:r w:rsidR="00635405" w:rsidRPr="00940A25">
              <w:rPr>
                <w:rFonts w:ascii="Times New Roman" w:eastAsia="Times New Roman" w:hAnsi="Times New Roman" w:cs="Times New Roman"/>
                <w:color w:val="000000" w:themeColor="text1"/>
                <w:sz w:val="24"/>
                <w:szCs w:val="24"/>
              </w:rPr>
              <w:t>делением</w:t>
            </w:r>
          </w:p>
        </w:tc>
        <w:tc>
          <w:tcPr>
            <w:tcW w:w="2126" w:type="dxa"/>
            <w:tcBorders>
              <w:top w:val="single" w:sz="4" w:space="0" w:color="auto"/>
              <w:left w:val="single" w:sz="4" w:space="0" w:color="auto"/>
              <w:bottom w:val="single" w:sz="4" w:space="0" w:color="auto"/>
              <w:right w:val="single" w:sz="4" w:space="0" w:color="auto"/>
            </w:tcBorders>
            <w:vAlign w:val="center"/>
          </w:tcPr>
          <w:p w:rsidR="00FC4F80" w:rsidRPr="00940A25" w:rsidRDefault="00FC4F80" w:rsidP="00940A25">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 xml:space="preserve">Отсутствие случаев коррупционных правонарушений со стороны работников </w:t>
            </w:r>
            <w:r w:rsidRPr="00940A25">
              <w:rPr>
                <w:rFonts w:ascii="Times New Roman" w:hAnsi="Times New Roman" w:cs="Times New Roman"/>
                <w:color w:val="000000" w:themeColor="text1"/>
                <w:sz w:val="24"/>
                <w:szCs w:val="24"/>
              </w:rPr>
              <w:lastRenderedPageBreak/>
              <w:t>учреждения</w:t>
            </w:r>
          </w:p>
        </w:tc>
      </w:tr>
      <w:tr w:rsidR="00FC4F80"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FC4F80" w:rsidRPr="00AB5F0D" w:rsidRDefault="00FC4F80"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551" w:type="dxa"/>
            <w:tcBorders>
              <w:top w:val="single" w:sz="4" w:space="0" w:color="auto"/>
              <w:left w:val="single" w:sz="4" w:space="0" w:color="auto"/>
              <w:bottom w:val="single" w:sz="4" w:space="0" w:color="auto"/>
              <w:right w:val="single" w:sz="4" w:space="0" w:color="auto"/>
            </w:tcBorders>
            <w:vAlign w:val="center"/>
          </w:tcPr>
          <w:p w:rsidR="00FC4F80" w:rsidRPr="00961C62" w:rsidRDefault="00FC4F80" w:rsidP="00961C6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Проведение собеседований с кандидатами на прием на работу с несколькими ответственными должностными лицами учреждения.</w:t>
            </w:r>
          </w:p>
          <w:p w:rsidR="00FC4F80" w:rsidRPr="00961C62" w:rsidRDefault="00FC4F80" w:rsidP="00961C6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 xml:space="preserve">Проведение подбора кадров на основании заявок подразделений с указанием общих требований к кандидату. </w:t>
            </w:r>
          </w:p>
          <w:p w:rsidR="00FC4F80" w:rsidRPr="00961C62" w:rsidRDefault="00FC4F80" w:rsidP="00961C6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 xml:space="preserve">Ограничение круга лиц, имеющих право подписывать приказы о приеме на работу и </w:t>
            </w:r>
            <w:r w:rsidRPr="00961C62">
              <w:rPr>
                <w:rFonts w:ascii="Times New Roman" w:hAnsi="Times New Roman" w:cs="Times New Roman"/>
                <w:color w:val="000000" w:themeColor="text1"/>
                <w:sz w:val="24"/>
                <w:szCs w:val="24"/>
              </w:rPr>
              <w:lastRenderedPageBreak/>
              <w:t>установлении/изменении должностных окладов.</w:t>
            </w:r>
          </w:p>
          <w:p w:rsidR="00FC4F80" w:rsidRPr="00961C62" w:rsidRDefault="00FC4F80" w:rsidP="00961C6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shd w:val="clear" w:color="auto" w:fill="FFFFFF"/>
              </w:rPr>
              <w:t xml:space="preserve">Ознакомление с Антикоррупционной политикой лиц, принимаемых на работу в учреждение, под роспись. </w:t>
            </w:r>
          </w:p>
        </w:tc>
        <w:tc>
          <w:tcPr>
            <w:tcW w:w="2552" w:type="dxa"/>
            <w:tcBorders>
              <w:top w:val="single" w:sz="4" w:space="0" w:color="auto"/>
              <w:left w:val="single" w:sz="4" w:space="0" w:color="auto"/>
              <w:bottom w:val="single" w:sz="4" w:space="0" w:color="auto"/>
              <w:right w:val="single" w:sz="4" w:space="0" w:color="auto"/>
            </w:tcBorders>
            <w:vAlign w:val="center"/>
          </w:tcPr>
          <w:p w:rsidR="00FC4F80" w:rsidRPr="00940A25" w:rsidRDefault="00FC4F80" w:rsidP="00940A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lastRenderedPageBreak/>
              <w:t>Прием на работу</w:t>
            </w:r>
          </w:p>
        </w:tc>
        <w:tc>
          <w:tcPr>
            <w:tcW w:w="3118" w:type="dxa"/>
            <w:tcBorders>
              <w:top w:val="single" w:sz="4" w:space="0" w:color="auto"/>
              <w:left w:val="single" w:sz="4" w:space="0" w:color="auto"/>
              <w:bottom w:val="single" w:sz="4" w:space="0" w:color="auto"/>
              <w:right w:val="single" w:sz="4" w:space="0" w:color="auto"/>
            </w:tcBorders>
            <w:vAlign w:val="center"/>
          </w:tcPr>
          <w:p w:rsidR="00FC4F80" w:rsidRPr="00AB5F0D" w:rsidRDefault="00FC4F80" w:rsidP="002B21E6">
            <w:pPr>
              <w:widowControl w:val="0"/>
              <w:spacing w:after="0" w:line="240" w:lineRule="auto"/>
              <w:jc w:val="both"/>
              <w:rPr>
                <w:rFonts w:ascii="Times New Roman" w:eastAsia="Times New Roman" w:hAnsi="Times New Roman" w:cs="Times New Roman"/>
                <w:sz w:val="24"/>
                <w:szCs w:val="24"/>
              </w:rPr>
            </w:pPr>
            <w:r w:rsidRPr="00AB5F0D">
              <w:rPr>
                <w:rFonts w:ascii="Times New Roman" w:hAnsi="Times New Roman" w:cs="Times New Roman"/>
                <w:sz w:val="24"/>
                <w:szCs w:val="24"/>
              </w:rPr>
              <w:t>Предоставление не предусмотренных законом преимуществ при поступлении на работу. Формальное трудоустройство работников. Фальсификация кадровых документов</w:t>
            </w:r>
          </w:p>
        </w:tc>
        <w:tc>
          <w:tcPr>
            <w:tcW w:w="2268" w:type="dxa"/>
            <w:tcBorders>
              <w:top w:val="single" w:sz="4" w:space="0" w:color="auto"/>
              <w:left w:val="single" w:sz="4" w:space="0" w:color="auto"/>
              <w:bottom w:val="single" w:sz="4" w:space="0" w:color="auto"/>
              <w:right w:val="single" w:sz="4" w:space="0" w:color="auto"/>
            </w:tcBorders>
            <w:vAlign w:val="center"/>
          </w:tcPr>
          <w:p w:rsidR="00FC4F80" w:rsidRPr="00940A25" w:rsidRDefault="00FC4F80"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vAlign w:val="center"/>
          </w:tcPr>
          <w:p w:rsidR="00FC4F80" w:rsidRPr="00940A25" w:rsidRDefault="00FC4F80"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Директор,</w:t>
            </w:r>
          </w:p>
          <w:p w:rsidR="00FC4F80" w:rsidRPr="00940A25" w:rsidRDefault="00FC4F80"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заместитель директора</w:t>
            </w:r>
          </w:p>
        </w:tc>
        <w:tc>
          <w:tcPr>
            <w:tcW w:w="2126" w:type="dxa"/>
            <w:tcBorders>
              <w:top w:val="single" w:sz="4" w:space="0" w:color="auto"/>
              <w:left w:val="single" w:sz="4" w:space="0" w:color="auto"/>
              <w:bottom w:val="single" w:sz="4" w:space="0" w:color="auto"/>
              <w:right w:val="single" w:sz="4" w:space="0" w:color="auto"/>
            </w:tcBorders>
            <w:vAlign w:val="center"/>
          </w:tcPr>
          <w:p w:rsidR="00FC4F80" w:rsidRPr="00940A25" w:rsidRDefault="00FC4F80" w:rsidP="00940A25">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Отсутствие случаев коррупционных правонарушений со стороны работников учреждения</w:t>
            </w:r>
          </w:p>
        </w:tc>
      </w:tr>
      <w:tr w:rsidR="002B21E6"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2B21E6" w:rsidRPr="00AB5F0D" w:rsidRDefault="002B21E6"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551" w:type="dxa"/>
            <w:tcBorders>
              <w:top w:val="single" w:sz="4" w:space="0" w:color="auto"/>
              <w:left w:val="single" w:sz="4" w:space="0" w:color="auto"/>
              <w:bottom w:val="single" w:sz="4" w:space="0" w:color="auto"/>
              <w:right w:val="single" w:sz="4" w:space="0" w:color="auto"/>
            </w:tcBorders>
            <w:vAlign w:val="center"/>
          </w:tcPr>
          <w:p w:rsidR="002B21E6" w:rsidRPr="00961C62" w:rsidRDefault="00166D97" w:rsidP="00961C6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Консультирование работников  по вопросам применения действующего антикоррупционного законодательства, проведение профилактической разъяснительной работы о недопустимости коррупции и ответственности за коррупционные правонарушения</w:t>
            </w:r>
          </w:p>
        </w:tc>
        <w:tc>
          <w:tcPr>
            <w:tcW w:w="2552" w:type="dxa"/>
            <w:tcBorders>
              <w:top w:val="single" w:sz="4" w:space="0" w:color="auto"/>
              <w:left w:val="single" w:sz="4" w:space="0" w:color="auto"/>
              <w:bottom w:val="single" w:sz="4" w:space="0" w:color="auto"/>
              <w:right w:val="single" w:sz="4" w:space="0" w:color="auto"/>
            </w:tcBorders>
            <w:vAlign w:val="center"/>
          </w:tcPr>
          <w:p w:rsidR="002B21E6" w:rsidRPr="00940A25" w:rsidRDefault="002B21E6" w:rsidP="00940A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Проведение аттестации работников</w:t>
            </w:r>
          </w:p>
        </w:tc>
        <w:tc>
          <w:tcPr>
            <w:tcW w:w="3118" w:type="dxa"/>
            <w:tcBorders>
              <w:top w:val="single" w:sz="4" w:space="0" w:color="auto"/>
              <w:left w:val="single" w:sz="4" w:space="0" w:color="auto"/>
              <w:bottom w:val="single" w:sz="4" w:space="0" w:color="auto"/>
              <w:right w:val="single" w:sz="4" w:space="0" w:color="auto"/>
            </w:tcBorders>
            <w:vAlign w:val="center"/>
          </w:tcPr>
          <w:p w:rsidR="002B21E6" w:rsidRPr="007B60D4" w:rsidRDefault="002B21E6" w:rsidP="002B21E6">
            <w:pPr>
              <w:widowControl w:val="0"/>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Необъективная оценка деятельности работников учреждения, завышение либо занижение результативности труда и уровня профессиональной компетентности</w:t>
            </w:r>
          </w:p>
        </w:tc>
        <w:tc>
          <w:tcPr>
            <w:tcW w:w="2268" w:type="dxa"/>
            <w:tcBorders>
              <w:top w:val="single" w:sz="4" w:space="0" w:color="auto"/>
              <w:left w:val="single" w:sz="4" w:space="0" w:color="auto"/>
              <w:bottom w:val="single" w:sz="4" w:space="0" w:color="auto"/>
              <w:right w:val="single" w:sz="4" w:space="0" w:color="auto"/>
            </w:tcBorders>
            <w:vAlign w:val="center"/>
          </w:tcPr>
          <w:p w:rsidR="002B21E6" w:rsidRPr="00940A25" w:rsidRDefault="0072203D"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При проведении аттестации работников учреждения</w:t>
            </w:r>
          </w:p>
        </w:tc>
        <w:tc>
          <w:tcPr>
            <w:tcW w:w="1985" w:type="dxa"/>
            <w:tcBorders>
              <w:top w:val="single" w:sz="4" w:space="0" w:color="auto"/>
              <w:left w:val="single" w:sz="4" w:space="0" w:color="auto"/>
              <w:bottom w:val="single" w:sz="4" w:space="0" w:color="auto"/>
              <w:right w:val="single" w:sz="4" w:space="0" w:color="auto"/>
            </w:tcBorders>
            <w:vAlign w:val="center"/>
          </w:tcPr>
          <w:p w:rsidR="00166D97" w:rsidRPr="00940A25" w:rsidRDefault="00166D97"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Директор,</w:t>
            </w:r>
          </w:p>
          <w:p w:rsidR="002B21E6" w:rsidRPr="00940A25" w:rsidRDefault="00166D97"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заместитель директора, специалист по кадрам,</w:t>
            </w:r>
          </w:p>
        </w:tc>
        <w:tc>
          <w:tcPr>
            <w:tcW w:w="2126" w:type="dxa"/>
            <w:tcBorders>
              <w:top w:val="single" w:sz="4" w:space="0" w:color="auto"/>
              <w:left w:val="single" w:sz="4" w:space="0" w:color="auto"/>
              <w:bottom w:val="single" w:sz="4" w:space="0" w:color="auto"/>
              <w:right w:val="single" w:sz="4" w:space="0" w:color="auto"/>
            </w:tcBorders>
            <w:vAlign w:val="center"/>
          </w:tcPr>
          <w:p w:rsidR="002B21E6" w:rsidRPr="00940A25" w:rsidRDefault="00166D97" w:rsidP="00940A25">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Отсутствие случаев коррупционных правонарушений со стороны работников учреждения</w:t>
            </w:r>
          </w:p>
        </w:tc>
      </w:tr>
      <w:tr w:rsidR="002B21E6"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2B21E6" w:rsidRPr="00AB5F0D" w:rsidRDefault="002B21E6"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vAlign w:val="center"/>
          </w:tcPr>
          <w:p w:rsidR="002B21E6" w:rsidRPr="00961C62" w:rsidRDefault="006E66E3" w:rsidP="00961C6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 xml:space="preserve">Экспертиза локальных актов учреждения ответственным за организацию работы по профилактике коррупционных и  </w:t>
            </w:r>
            <w:r w:rsidRPr="00961C62">
              <w:rPr>
                <w:rFonts w:ascii="Times New Roman" w:hAnsi="Times New Roman" w:cs="Times New Roman"/>
                <w:color w:val="000000" w:themeColor="text1"/>
                <w:sz w:val="24"/>
                <w:szCs w:val="24"/>
              </w:rPr>
              <w:lastRenderedPageBreak/>
              <w:t>иных правонарушений в целях исключения коррупциогенных факторов</w:t>
            </w:r>
          </w:p>
        </w:tc>
        <w:tc>
          <w:tcPr>
            <w:tcW w:w="2552" w:type="dxa"/>
            <w:tcBorders>
              <w:top w:val="single" w:sz="4" w:space="0" w:color="auto"/>
              <w:left w:val="single" w:sz="4" w:space="0" w:color="auto"/>
              <w:bottom w:val="single" w:sz="4" w:space="0" w:color="auto"/>
              <w:right w:val="single" w:sz="4" w:space="0" w:color="auto"/>
            </w:tcBorders>
            <w:vAlign w:val="center"/>
          </w:tcPr>
          <w:p w:rsidR="002B21E6" w:rsidRPr="00940A25" w:rsidRDefault="002B21E6" w:rsidP="00940A25">
            <w:pPr>
              <w:spacing w:after="0" w:line="240" w:lineRule="auto"/>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lastRenderedPageBreak/>
              <w:t>Подготовка проектов</w:t>
            </w:r>
          </w:p>
          <w:p w:rsidR="002B21E6" w:rsidRPr="00940A25" w:rsidRDefault="002B21E6" w:rsidP="00940A25">
            <w:pPr>
              <w:spacing w:after="0" w:line="240" w:lineRule="auto"/>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локальных</w:t>
            </w:r>
          </w:p>
          <w:p w:rsidR="002B21E6" w:rsidRPr="00940A25" w:rsidRDefault="002B21E6" w:rsidP="00940A25">
            <w:pPr>
              <w:spacing w:line="240" w:lineRule="auto"/>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нормативных актов</w:t>
            </w:r>
          </w:p>
        </w:tc>
        <w:tc>
          <w:tcPr>
            <w:tcW w:w="3118" w:type="dxa"/>
            <w:tcBorders>
              <w:top w:val="single" w:sz="4" w:space="0" w:color="auto"/>
              <w:left w:val="single" w:sz="4" w:space="0" w:color="auto"/>
              <w:bottom w:val="single" w:sz="4" w:space="0" w:color="auto"/>
              <w:right w:val="single" w:sz="4" w:space="0" w:color="auto"/>
            </w:tcBorders>
            <w:vAlign w:val="center"/>
          </w:tcPr>
          <w:p w:rsidR="002B21E6" w:rsidRPr="007B60D4" w:rsidRDefault="002B21E6" w:rsidP="002B21E6">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Разработка и согласование </w:t>
            </w:r>
          </w:p>
          <w:p w:rsidR="002B21E6" w:rsidRPr="007B60D4" w:rsidRDefault="002B21E6" w:rsidP="002B21E6">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проектов локальных </w:t>
            </w:r>
          </w:p>
          <w:p w:rsidR="002B21E6" w:rsidRPr="007B60D4" w:rsidRDefault="002B21E6" w:rsidP="002B21E6">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нормативных актов, содержащих </w:t>
            </w:r>
          </w:p>
          <w:p w:rsidR="002B21E6" w:rsidRPr="007B60D4" w:rsidRDefault="002B21E6" w:rsidP="002B21E6">
            <w:pPr>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коррупциогенные факторы</w:t>
            </w:r>
          </w:p>
        </w:tc>
        <w:tc>
          <w:tcPr>
            <w:tcW w:w="2268" w:type="dxa"/>
            <w:tcBorders>
              <w:top w:val="single" w:sz="4" w:space="0" w:color="auto"/>
              <w:left w:val="single" w:sz="4" w:space="0" w:color="auto"/>
              <w:bottom w:val="single" w:sz="4" w:space="0" w:color="auto"/>
              <w:right w:val="single" w:sz="4" w:space="0" w:color="auto"/>
            </w:tcBorders>
            <w:vAlign w:val="center"/>
          </w:tcPr>
          <w:p w:rsidR="002B21E6" w:rsidRPr="00940A25" w:rsidRDefault="006E66E3"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При издании локального акта</w:t>
            </w:r>
          </w:p>
        </w:tc>
        <w:tc>
          <w:tcPr>
            <w:tcW w:w="1985" w:type="dxa"/>
            <w:tcBorders>
              <w:top w:val="single" w:sz="4" w:space="0" w:color="auto"/>
              <w:left w:val="single" w:sz="4" w:space="0" w:color="auto"/>
              <w:bottom w:val="single" w:sz="4" w:space="0" w:color="auto"/>
              <w:right w:val="single" w:sz="4" w:space="0" w:color="auto"/>
            </w:tcBorders>
            <w:vAlign w:val="center"/>
          </w:tcPr>
          <w:p w:rsidR="002B21E6" w:rsidRPr="00940A25" w:rsidRDefault="006E66E3"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Заместитель директора</w:t>
            </w:r>
          </w:p>
        </w:tc>
        <w:tc>
          <w:tcPr>
            <w:tcW w:w="2126" w:type="dxa"/>
            <w:tcBorders>
              <w:top w:val="single" w:sz="4" w:space="0" w:color="auto"/>
              <w:left w:val="single" w:sz="4" w:space="0" w:color="auto"/>
              <w:bottom w:val="single" w:sz="4" w:space="0" w:color="auto"/>
              <w:right w:val="single" w:sz="4" w:space="0" w:color="auto"/>
            </w:tcBorders>
            <w:vAlign w:val="center"/>
          </w:tcPr>
          <w:p w:rsidR="002B21E6" w:rsidRPr="00940A25" w:rsidRDefault="006E66E3" w:rsidP="00940A25">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 xml:space="preserve">Отсутствие случаев коррупционных правонарушений со стороны работников </w:t>
            </w:r>
            <w:r w:rsidRPr="00940A25">
              <w:rPr>
                <w:rFonts w:ascii="Times New Roman" w:hAnsi="Times New Roman" w:cs="Times New Roman"/>
                <w:color w:val="000000" w:themeColor="text1"/>
                <w:sz w:val="24"/>
                <w:szCs w:val="24"/>
              </w:rPr>
              <w:lastRenderedPageBreak/>
              <w:t>учреждения</w:t>
            </w:r>
          </w:p>
        </w:tc>
      </w:tr>
      <w:tr w:rsidR="002B21E6"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2B21E6" w:rsidRPr="00AB5F0D" w:rsidRDefault="002B21E6"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551" w:type="dxa"/>
            <w:tcBorders>
              <w:top w:val="single" w:sz="4" w:space="0" w:color="auto"/>
              <w:left w:val="single" w:sz="4" w:space="0" w:color="auto"/>
              <w:bottom w:val="single" w:sz="4" w:space="0" w:color="auto"/>
              <w:right w:val="single" w:sz="4" w:space="0" w:color="auto"/>
            </w:tcBorders>
            <w:vAlign w:val="center"/>
          </w:tcPr>
          <w:p w:rsidR="00635405" w:rsidRPr="00961C62" w:rsidRDefault="00635405" w:rsidP="00961C6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 xml:space="preserve">Осуществление закупок товаров, работ услуг в строгом соответствии с Законом № 223-ФЗ, Законом № 44-ФЗ, положением о порядке проведения регламентированных закупок для нужд </w:t>
            </w:r>
            <w:r w:rsidR="006E66E3" w:rsidRPr="00961C62">
              <w:rPr>
                <w:rFonts w:ascii="Times New Roman" w:hAnsi="Times New Roman" w:cs="Times New Roman"/>
                <w:color w:val="000000" w:themeColor="text1"/>
                <w:sz w:val="24"/>
                <w:szCs w:val="24"/>
              </w:rPr>
              <w:t>у</w:t>
            </w:r>
            <w:r w:rsidRPr="00961C62">
              <w:rPr>
                <w:rFonts w:ascii="Times New Roman" w:hAnsi="Times New Roman" w:cs="Times New Roman"/>
                <w:color w:val="000000" w:themeColor="text1"/>
                <w:sz w:val="24"/>
                <w:szCs w:val="24"/>
              </w:rPr>
              <w:t>чреждения.</w:t>
            </w:r>
          </w:p>
          <w:p w:rsidR="00635405" w:rsidRPr="00961C62" w:rsidRDefault="00635405" w:rsidP="00961C6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Осуществление контроля за:</w:t>
            </w:r>
          </w:p>
          <w:p w:rsidR="00635405" w:rsidRPr="00961C62" w:rsidRDefault="00635405" w:rsidP="00961C6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 xml:space="preserve"> -соответствием заключаемых договоров условиям закупок;</w:t>
            </w:r>
          </w:p>
          <w:p w:rsidR="002B21E6" w:rsidRPr="00961C62" w:rsidRDefault="00635405" w:rsidP="00961C6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 xml:space="preserve"> -документацией о приеме результатов исполнения по договорам. Осуществление процедур внутреннего контроля за расходованием </w:t>
            </w:r>
            <w:r w:rsidRPr="00961C62">
              <w:rPr>
                <w:rFonts w:ascii="Times New Roman" w:hAnsi="Times New Roman" w:cs="Times New Roman"/>
                <w:color w:val="000000" w:themeColor="text1"/>
                <w:sz w:val="24"/>
                <w:szCs w:val="24"/>
              </w:rPr>
              <w:lastRenderedPageBreak/>
              <w:t>средств путем визирования документов на оплату, хозяйственных договоров . Привлечение независимых экспертных организаций для приемки работ по договорам, предусматривающим сложные узкоспециализированные работы/услуги.  Проведение проверок по вопросам осуществления закупок ответственным за профилактику коррупционных и иных правонарушений</w:t>
            </w:r>
          </w:p>
        </w:tc>
        <w:tc>
          <w:tcPr>
            <w:tcW w:w="2552" w:type="dxa"/>
            <w:tcBorders>
              <w:top w:val="single" w:sz="4" w:space="0" w:color="auto"/>
              <w:left w:val="single" w:sz="4" w:space="0" w:color="auto"/>
              <w:bottom w:val="single" w:sz="4" w:space="0" w:color="auto"/>
              <w:right w:val="single" w:sz="4" w:space="0" w:color="auto"/>
            </w:tcBorders>
            <w:vAlign w:val="center"/>
          </w:tcPr>
          <w:p w:rsidR="002B21E6" w:rsidRPr="00940A25" w:rsidRDefault="002B21E6" w:rsidP="00940A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lastRenderedPageBreak/>
              <w:t>Осуществление закупок, заключение контрактов и других гражданско - правовых договоров на поставку товаров, выполнение работ, оказание услуг для учреждения</w:t>
            </w:r>
          </w:p>
        </w:tc>
        <w:tc>
          <w:tcPr>
            <w:tcW w:w="3118" w:type="dxa"/>
            <w:tcBorders>
              <w:top w:val="single" w:sz="4" w:space="0" w:color="auto"/>
              <w:left w:val="single" w:sz="4" w:space="0" w:color="auto"/>
              <w:bottom w:val="single" w:sz="4" w:space="0" w:color="auto"/>
              <w:right w:val="single" w:sz="4" w:space="0" w:color="auto"/>
            </w:tcBorders>
            <w:vAlign w:val="center"/>
          </w:tcPr>
          <w:p w:rsidR="002B21E6" w:rsidRPr="007B60D4" w:rsidRDefault="002B21E6" w:rsidP="002B21E6">
            <w:pPr>
              <w:widowControl w:val="0"/>
              <w:spacing w:after="0" w:line="240" w:lineRule="auto"/>
              <w:jc w:val="both"/>
              <w:rPr>
                <w:rFonts w:ascii="Times New Roman" w:eastAsia="Times New Roman" w:hAnsi="Times New Roman" w:cs="Times New Roman"/>
                <w:sz w:val="24"/>
                <w:szCs w:val="24"/>
              </w:rPr>
            </w:pPr>
            <w:r w:rsidRPr="007B60D4">
              <w:rPr>
                <w:rFonts w:ascii="Times New Roman" w:hAnsi="Times New Roman" w:cs="Times New Roman"/>
                <w:sz w:val="24"/>
                <w:szCs w:val="24"/>
              </w:rPr>
              <w:t>Расстановка мнимых приоритетов по предмету, объемам, срокам удовлетворения потребности, определение объема необходимых средств, необоснованное расширение (ограничение) круга возможных поставщиков, необоснованное расширение (сужение) круга удовлетворяющей потребности продукции, необоснованное расширение (ограничение) условий контракта и оговорок относительно их исполнения, необоснованное занижение (завышение) цены объекта закупок, необоснованное усложнение (упрощение) процедур определения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rsidR="002B21E6" w:rsidRPr="00940A25" w:rsidRDefault="007C1136" w:rsidP="00940A25">
            <w:pPr>
              <w:widowControl w:val="0"/>
              <w:spacing w:after="0" w:line="240" w:lineRule="auto"/>
              <w:ind w:right="34" w:firstLine="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При заключении договоров/ при проведении закупок и заключением контрактов</w:t>
            </w:r>
          </w:p>
        </w:tc>
        <w:tc>
          <w:tcPr>
            <w:tcW w:w="1985" w:type="dxa"/>
            <w:tcBorders>
              <w:top w:val="single" w:sz="4" w:space="0" w:color="auto"/>
              <w:left w:val="single" w:sz="4" w:space="0" w:color="auto"/>
              <w:bottom w:val="single" w:sz="4" w:space="0" w:color="auto"/>
              <w:right w:val="single" w:sz="4" w:space="0" w:color="auto"/>
            </w:tcBorders>
            <w:vAlign w:val="center"/>
          </w:tcPr>
          <w:p w:rsidR="002B21E6" w:rsidRPr="00940A25" w:rsidRDefault="007C1136"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Директор, заместитель директора, главный бухгалтер</w:t>
            </w:r>
          </w:p>
        </w:tc>
        <w:tc>
          <w:tcPr>
            <w:tcW w:w="2126" w:type="dxa"/>
            <w:tcBorders>
              <w:top w:val="single" w:sz="4" w:space="0" w:color="auto"/>
              <w:left w:val="single" w:sz="4" w:space="0" w:color="auto"/>
              <w:bottom w:val="single" w:sz="4" w:space="0" w:color="auto"/>
              <w:right w:val="single" w:sz="4" w:space="0" w:color="auto"/>
            </w:tcBorders>
            <w:vAlign w:val="center"/>
          </w:tcPr>
          <w:p w:rsidR="002B21E6" w:rsidRPr="00940A25" w:rsidRDefault="007C1136" w:rsidP="00940A25">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Отсутствие случаев коррупционных правонарушений со стороны работников учреждения</w:t>
            </w:r>
          </w:p>
        </w:tc>
      </w:tr>
      <w:tr w:rsidR="002B21E6"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2B21E6" w:rsidRPr="00AB5F0D" w:rsidRDefault="002B21E6"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551" w:type="dxa"/>
            <w:tcBorders>
              <w:top w:val="single" w:sz="4" w:space="0" w:color="auto"/>
              <w:left w:val="single" w:sz="4" w:space="0" w:color="auto"/>
              <w:bottom w:val="single" w:sz="4" w:space="0" w:color="auto"/>
              <w:right w:val="single" w:sz="4" w:space="0" w:color="auto"/>
            </w:tcBorders>
            <w:vAlign w:val="center"/>
          </w:tcPr>
          <w:p w:rsidR="002B21E6" w:rsidRPr="00961C62" w:rsidRDefault="007C1136" w:rsidP="00961C6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shd w:val="clear" w:color="auto" w:fill="FFFFFF"/>
              </w:rPr>
              <w:t xml:space="preserve">Использование средств на оплату труда в строгом соответствии с Положением о системе оплаты труда </w:t>
            </w:r>
            <w:r w:rsidRPr="00961C62">
              <w:rPr>
                <w:rFonts w:ascii="Times New Roman" w:hAnsi="Times New Roman" w:cs="Times New Roman"/>
                <w:color w:val="000000" w:themeColor="text1"/>
                <w:sz w:val="24"/>
                <w:szCs w:val="24"/>
                <w:shd w:val="clear" w:color="auto" w:fill="FFFFFF"/>
              </w:rPr>
              <w:lastRenderedPageBreak/>
              <w:t>работников учреждения. Разъяснение ответственным лицам о мерах ответственности за совершение коррупционных правонарушений.</w:t>
            </w:r>
          </w:p>
        </w:tc>
        <w:tc>
          <w:tcPr>
            <w:tcW w:w="2552" w:type="dxa"/>
            <w:tcBorders>
              <w:top w:val="single" w:sz="4" w:space="0" w:color="auto"/>
              <w:left w:val="single" w:sz="4" w:space="0" w:color="auto"/>
              <w:bottom w:val="single" w:sz="4" w:space="0" w:color="auto"/>
              <w:right w:val="single" w:sz="4" w:space="0" w:color="auto"/>
            </w:tcBorders>
            <w:vAlign w:val="center"/>
          </w:tcPr>
          <w:p w:rsidR="002B21E6" w:rsidRPr="00940A25" w:rsidRDefault="002B21E6" w:rsidP="00940A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lastRenderedPageBreak/>
              <w:t>Процедура начисления заработной платы работникам учреждения</w:t>
            </w:r>
          </w:p>
        </w:tc>
        <w:tc>
          <w:tcPr>
            <w:tcW w:w="3118" w:type="dxa"/>
            <w:tcBorders>
              <w:top w:val="single" w:sz="4" w:space="0" w:color="auto"/>
              <w:left w:val="single" w:sz="4" w:space="0" w:color="auto"/>
              <w:bottom w:val="single" w:sz="4" w:space="0" w:color="auto"/>
              <w:right w:val="single" w:sz="4" w:space="0" w:color="auto"/>
            </w:tcBorders>
            <w:vAlign w:val="center"/>
          </w:tcPr>
          <w:p w:rsidR="002B21E6" w:rsidRPr="007B60D4" w:rsidRDefault="002B21E6" w:rsidP="002B21E6">
            <w:pPr>
              <w:widowControl w:val="0"/>
              <w:spacing w:after="0" w:line="240" w:lineRule="auto"/>
              <w:jc w:val="both"/>
              <w:rPr>
                <w:rFonts w:ascii="Times New Roman" w:eastAsia="Times New Roman" w:hAnsi="Times New Roman" w:cs="Times New Roman"/>
                <w:sz w:val="24"/>
                <w:szCs w:val="24"/>
              </w:rPr>
            </w:pPr>
            <w:r w:rsidRPr="007B60D4">
              <w:rPr>
                <w:rFonts w:ascii="Times New Roman" w:hAnsi="Times New Roman" w:cs="Times New Roman"/>
                <w:sz w:val="24"/>
                <w:szCs w:val="24"/>
              </w:rPr>
              <w:t xml:space="preserve">Начисление заработной платы в полном объеме сотрудникам, не отработавшим рабочее время, предусмотренное трудовым договором. </w:t>
            </w:r>
            <w:r w:rsidRPr="007B60D4">
              <w:rPr>
                <w:rFonts w:ascii="Times New Roman" w:hAnsi="Times New Roman" w:cs="Times New Roman"/>
                <w:sz w:val="24"/>
                <w:szCs w:val="24"/>
              </w:rPr>
              <w:lastRenderedPageBreak/>
              <w:t>Оплата рабочего времени не 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tcPr>
          <w:p w:rsidR="002B21E6" w:rsidRPr="00940A25" w:rsidRDefault="007C1136"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lastRenderedPageBreak/>
              <w:t>Постоянно</w:t>
            </w:r>
          </w:p>
        </w:tc>
        <w:tc>
          <w:tcPr>
            <w:tcW w:w="1985" w:type="dxa"/>
            <w:tcBorders>
              <w:top w:val="single" w:sz="4" w:space="0" w:color="auto"/>
              <w:left w:val="single" w:sz="4" w:space="0" w:color="auto"/>
              <w:bottom w:val="single" w:sz="4" w:space="0" w:color="auto"/>
              <w:right w:val="single" w:sz="4" w:space="0" w:color="auto"/>
            </w:tcBorders>
            <w:vAlign w:val="center"/>
          </w:tcPr>
          <w:p w:rsidR="002B21E6" w:rsidRPr="00940A25" w:rsidRDefault="007C1136"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Директор, главный бухгалтер</w:t>
            </w:r>
          </w:p>
        </w:tc>
        <w:tc>
          <w:tcPr>
            <w:tcW w:w="2126" w:type="dxa"/>
            <w:tcBorders>
              <w:top w:val="single" w:sz="4" w:space="0" w:color="auto"/>
              <w:left w:val="single" w:sz="4" w:space="0" w:color="auto"/>
              <w:bottom w:val="single" w:sz="4" w:space="0" w:color="auto"/>
              <w:right w:val="single" w:sz="4" w:space="0" w:color="auto"/>
            </w:tcBorders>
            <w:vAlign w:val="center"/>
          </w:tcPr>
          <w:p w:rsidR="002B21E6" w:rsidRPr="00940A25" w:rsidRDefault="007C1136" w:rsidP="00940A25">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 xml:space="preserve">Отсутствие случаев коррупционных правонарушений со стороны работников </w:t>
            </w:r>
            <w:r w:rsidRPr="00940A25">
              <w:rPr>
                <w:rFonts w:ascii="Times New Roman" w:hAnsi="Times New Roman" w:cs="Times New Roman"/>
                <w:color w:val="000000" w:themeColor="text1"/>
                <w:sz w:val="24"/>
                <w:szCs w:val="24"/>
              </w:rPr>
              <w:lastRenderedPageBreak/>
              <w:t>учреждения</w:t>
            </w:r>
          </w:p>
        </w:tc>
      </w:tr>
      <w:tr w:rsidR="009B1A86"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9B1A86" w:rsidRPr="00AB5F0D" w:rsidRDefault="009B1A86"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551" w:type="dxa"/>
            <w:tcBorders>
              <w:top w:val="single" w:sz="4" w:space="0" w:color="auto"/>
              <w:left w:val="single" w:sz="4" w:space="0" w:color="auto"/>
              <w:bottom w:val="single" w:sz="4" w:space="0" w:color="auto"/>
              <w:right w:val="single" w:sz="4" w:space="0" w:color="auto"/>
            </w:tcBorders>
            <w:vAlign w:val="center"/>
          </w:tcPr>
          <w:p w:rsidR="009B1A86" w:rsidRPr="00961C62" w:rsidRDefault="009B1A86" w:rsidP="00961C6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shd w:val="clear" w:color="auto" w:fill="FFFFFF"/>
              </w:rPr>
              <w:t>Использование средств на оплату труда в строгом соответствии с Положением о системе оплаты труда работников учреждения. Разъяснение ответственным лицам о мерах ответственности за совершение коррупционных правонарушений.</w:t>
            </w:r>
          </w:p>
        </w:tc>
        <w:tc>
          <w:tcPr>
            <w:tcW w:w="2552" w:type="dxa"/>
            <w:tcBorders>
              <w:top w:val="single" w:sz="4" w:space="0" w:color="auto"/>
              <w:left w:val="single" w:sz="4" w:space="0" w:color="auto"/>
              <w:bottom w:val="single" w:sz="4" w:space="0" w:color="auto"/>
              <w:right w:val="single" w:sz="4" w:space="0" w:color="auto"/>
            </w:tcBorders>
            <w:vAlign w:val="center"/>
          </w:tcPr>
          <w:p w:rsidR="009B1A86" w:rsidRPr="00940A25" w:rsidRDefault="009B1A86" w:rsidP="00940A2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Стимулирующие выплаты за качество труда работников учреждения</w:t>
            </w:r>
          </w:p>
        </w:tc>
        <w:tc>
          <w:tcPr>
            <w:tcW w:w="3118" w:type="dxa"/>
            <w:tcBorders>
              <w:top w:val="single" w:sz="4" w:space="0" w:color="auto"/>
              <w:left w:val="single" w:sz="4" w:space="0" w:color="auto"/>
              <w:bottom w:val="single" w:sz="4" w:space="0" w:color="auto"/>
              <w:right w:val="single" w:sz="4" w:space="0" w:color="auto"/>
            </w:tcBorders>
            <w:vAlign w:val="center"/>
          </w:tcPr>
          <w:p w:rsidR="009B1A86" w:rsidRPr="007B60D4" w:rsidRDefault="009B1A86" w:rsidP="002B21E6">
            <w:pPr>
              <w:widowControl w:val="0"/>
              <w:spacing w:after="0" w:line="240" w:lineRule="auto"/>
              <w:jc w:val="both"/>
              <w:rPr>
                <w:rFonts w:ascii="Times New Roman" w:hAnsi="Times New Roman" w:cs="Times New Roman"/>
                <w:sz w:val="24"/>
                <w:szCs w:val="24"/>
              </w:rPr>
            </w:pPr>
            <w:r w:rsidRPr="007B60D4">
              <w:rPr>
                <w:rFonts w:ascii="Times New Roman" w:hAnsi="Times New Roman" w:cs="Times New Roman"/>
                <w:sz w:val="24"/>
                <w:szCs w:val="24"/>
              </w:rPr>
              <w:t>Неправомерность установления выплат стимулирующего характера</w:t>
            </w:r>
          </w:p>
        </w:tc>
        <w:tc>
          <w:tcPr>
            <w:tcW w:w="2268" w:type="dxa"/>
            <w:tcBorders>
              <w:top w:val="single" w:sz="4" w:space="0" w:color="auto"/>
              <w:left w:val="single" w:sz="4" w:space="0" w:color="auto"/>
              <w:bottom w:val="single" w:sz="4" w:space="0" w:color="auto"/>
              <w:right w:val="single" w:sz="4" w:space="0" w:color="auto"/>
            </w:tcBorders>
            <w:vAlign w:val="center"/>
          </w:tcPr>
          <w:p w:rsidR="009B1A86" w:rsidRPr="00940A25" w:rsidRDefault="009B1A86"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vAlign w:val="center"/>
          </w:tcPr>
          <w:p w:rsidR="009B1A86" w:rsidRPr="00940A25" w:rsidRDefault="009B1A86"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Директор, главный бухгалтер</w:t>
            </w:r>
          </w:p>
        </w:tc>
        <w:tc>
          <w:tcPr>
            <w:tcW w:w="2126" w:type="dxa"/>
            <w:tcBorders>
              <w:top w:val="single" w:sz="4" w:space="0" w:color="auto"/>
              <w:left w:val="single" w:sz="4" w:space="0" w:color="auto"/>
              <w:bottom w:val="single" w:sz="4" w:space="0" w:color="auto"/>
              <w:right w:val="single" w:sz="4" w:space="0" w:color="auto"/>
            </w:tcBorders>
            <w:vAlign w:val="center"/>
          </w:tcPr>
          <w:p w:rsidR="009B1A86" w:rsidRPr="00940A25" w:rsidRDefault="009B1A86" w:rsidP="00940A25">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Отсутствие случаев коррупционных правонарушений со стороны работников учреждения</w:t>
            </w:r>
          </w:p>
        </w:tc>
      </w:tr>
      <w:tr w:rsidR="00940A25"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940A25" w:rsidRDefault="00940A25"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vAlign w:val="center"/>
          </w:tcPr>
          <w:p w:rsidR="00940A25" w:rsidRPr="00961C62" w:rsidRDefault="00940A25" w:rsidP="00961C62">
            <w:pPr>
              <w:widowControl w:val="0"/>
              <w:spacing w:after="0" w:line="240" w:lineRule="auto"/>
              <w:contextualSpacing/>
              <w:jc w:val="both"/>
              <w:rPr>
                <w:rFonts w:ascii="Times New Roman" w:eastAsia="Times New Roman" w:hAnsi="Times New Roman" w:cs="Times New Roman"/>
                <w:color w:val="000000" w:themeColor="text1"/>
                <w:sz w:val="24"/>
                <w:szCs w:val="24"/>
              </w:rPr>
            </w:pPr>
            <w:r w:rsidRPr="00961C62">
              <w:rPr>
                <w:rFonts w:ascii="Times New Roman" w:eastAsia="Times New Roman" w:hAnsi="Times New Roman" w:cs="Times New Roman"/>
                <w:color w:val="000000" w:themeColor="text1"/>
                <w:sz w:val="24"/>
                <w:szCs w:val="24"/>
              </w:rPr>
              <w:t>Осуществление контроля за использованием имущества.</w:t>
            </w:r>
          </w:p>
          <w:p w:rsidR="00940A25" w:rsidRPr="00961C62" w:rsidRDefault="00940A25" w:rsidP="00961C62">
            <w:pPr>
              <w:widowControl w:val="0"/>
              <w:spacing w:after="0" w:line="240" w:lineRule="auto"/>
              <w:contextualSpacing/>
              <w:jc w:val="both"/>
              <w:rPr>
                <w:rFonts w:ascii="Times New Roman" w:eastAsia="Times New Roman" w:hAnsi="Times New Roman" w:cs="Times New Roman"/>
                <w:color w:val="000000" w:themeColor="text1"/>
                <w:sz w:val="24"/>
                <w:szCs w:val="24"/>
              </w:rPr>
            </w:pPr>
            <w:r w:rsidRPr="00961C62">
              <w:rPr>
                <w:rFonts w:ascii="Times New Roman" w:eastAsia="Times New Roman" w:hAnsi="Times New Roman" w:cs="Times New Roman"/>
                <w:color w:val="000000" w:themeColor="text1"/>
                <w:sz w:val="24"/>
                <w:szCs w:val="24"/>
              </w:rPr>
              <w:t xml:space="preserve">Внесение антикоррупционной </w:t>
            </w:r>
            <w:r w:rsidRPr="00961C62">
              <w:rPr>
                <w:rFonts w:ascii="Times New Roman" w:eastAsia="Times New Roman" w:hAnsi="Times New Roman" w:cs="Times New Roman"/>
                <w:color w:val="000000" w:themeColor="text1"/>
                <w:sz w:val="24"/>
                <w:szCs w:val="24"/>
              </w:rPr>
              <w:lastRenderedPageBreak/>
              <w:t>оговорки в договоры, связанные с хозяйственной деятельностью учреждения.</w:t>
            </w:r>
          </w:p>
          <w:p w:rsidR="00940A25" w:rsidRPr="00961C62" w:rsidRDefault="00940A25" w:rsidP="00961C6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61C62">
              <w:rPr>
                <w:rFonts w:ascii="Times New Roman" w:eastAsia="Times New Roman" w:hAnsi="Times New Roman" w:cs="Times New Roman"/>
                <w:color w:val="000000" w:themeColor="text1"/>
                <w:sz w:val="24"/>
                <w:szCs w:val="24"/>
              </w:rPr>
              <w:t>Разъяснение работникам мер ответственности за совершение коррупционных правонарушений</w:t>
            </w:r>
          </w:p>
        </w:tc>
        <w:tc>
          <w:tcPr>
            <w:tcW w:w="2552"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40A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lastRenderedPageBreak/>
              <w:t>Владение, использование и распоряжение недвижимым имуществом учреждения</w:t>
            </w:r>
          </w:p>
        </w:tc>
        <w:tc>
          <w:tcPr>
            <w:tcW w:w="3118" w:type="dxa"/>
            <w:tcBorders>
              <w:top w:val="single" w:sz="4" w:space="0" w:color="auto"/>
              <w:left w:val="single" w:sz="4" w:space="0" w:color="auto"/>
              <w:bottom w:val="single" w:sz="4" w:space="0" w:color="auto"/>
              <w:right w:val="single" w:sz="4" w:space="0" w:color="auto"/>
            </w:tcBorders>
            <w:vAlign w:val="center"/>
          </w:tcPr>
          <w:p w:rsidR="00940A25" w:rsidRPr="007B60D4" w:rsidRDefault="00940A25" w:rsidP="002B21E6">
            <w:pPr>
              <w:widowControl w:val="0"/>
              <w:spacing w:after="0" w:line="240" w:lineRule="auto"/>
              <w:jc w:val="both"/>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Выделение имущества в аренду без разрешения учредителя за вознаграждение либо получение подарка</w:t>
            </w:r>
          </w:p>
        </w:tc>
        <w:tc>
          <w:tcPr>
            <w:tcW w:w="2268"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Директор, заместитель директора, главный бухгалтер</w:t>
            </w:r>
          </w:p>
        </w:tc>
        <w:tc>
          <w:tcPr>
            <w:tcW w:w="2126"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40A25">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 xml:space="preserve">Отсутствие случаев коррупционных правонарушений со стороны работников </w:t>
            </w:r>
            <w:r w:rsidRPr="00940A25">
              <w:rPr>
                <w:rFonts w:ascii="Times New Roman" w:hAnsi="Times New Roman" w:cs="Times New Roman"/>
                <w:color w:val="000000" w:themeColor="text1"/>
                <w:sz w:val="24"/>
                <w:szCs w:val="24"/>
              </w:rPr>
              <w:lastRenderedPageBreak/>
              <w:t>учреждения</w:t>
            </w:r>
          </w:p>
        </w:tc>
      </w:tr>
      <w:tr w:rsidR="00940A25"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940A25" w:rsidRDefault="00940A25"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551" w:type="dxa"/>
            <w:tcBorders>
              <w:top w:val="single" w:sz="4" w:space="0" w:color="auto"/>
              <w:left w:val="single" w:sz="4" w:space="0" w:color="auto"/>
              <w:bottom w:val="single" w:sz="4" w:space="0" w:color="auto"/>
              <w:right w:val="single" w:sz="4" w:space="0" w:color="auto"/>
            </w:tcBorders>
            <w:vAlign w:val="center"/>
          </w:tcPr>
          <w:p w:rsidR="00940A25" w:rsidRPr="00961C62" w:rsidRDefault="00940A25" w:rsidP="00961C6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 xml:space="preserve">Организация работы по контролю за деятельностью, связанной с материальными ценностями, разъяснение работникам о мерах ответственности за совершение коррупционных правонарушений, ознакомление с документами, регламентирующими вопросы предупреждения и противодействия коррупции в </w:t>
            </w:r>
            <w:r w:rsidRPr="00961C62">
              <w:rPr>
                <w:rFonts w:ascii="Times New Roman" w:hAnsi="Times New Roman" w:cs="Times New Roman"/>
                <w:color w:val="000000" w:themeColor="text1"/>
                <w:sz w:val="24"/>
                <w:szCs w:val="24"/>
              </w:rPr>
              <w:lastRenderedPageBreak/>
              <w:t>учреждении</w:t>
            </w:r>
          </w:p>
        </w:tc>
        <w:tc>
          <w:tcPr>
            <w:tcW w:w="2552"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40A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lastRenderedPageBreak/>
              <w:t>Регистрация материальных ценностей и ведение баз данных материальных ценностей</w:t>
            </w:r>
          </w:p>
        </w:tc>
        <w:tc>
          <w:tcPr>
            <w:tcW w:w="3118" w:type="dxa"/>
            <w:tcBorders>
              <w:top w:val="single" w:sz="4" w:space="0" w:color="auto"/>
              <w:left w:val="single" w:sz="4" w:space="0" w:color="auto"/>
              <w:bottom w:val="single" w:sz="4" w:space="0" w:color="auto"/>
              <w:right w:val="single" w:sz="4" w:space="0" w:color="auto"/>
            </w:tcBorders>
            <w:vAlign w:val="center"/>
          </w:tcPr>
          <w:p w:rsidR="00940A25" w:rsidRPr="007B60D4" w:rsidRDefault="00940A25" w:rsidP="002B21E6">
            <w:pPr>
              <w:widowControl w:val="0"/>
              <w:spacing w:after="0" w:line="240" w:lineRule="auto"/>
              <w:jc w:val="both"/>
              <w:rPr>
                <w:rFonts w:ascii="Times New Roman" w:eastAsia="Times New Roman" w:hAnsi="Times New Roman" w:cs="Times New Roman"/>
                <w:sz w:val="24"/>
                <w:szCs w:val="24"/>
              </w:rPr>
            </w:pPr>
            <w:r w:rsidRPr="007B60D4">
              <w:rPr>
                <w:rFonts w:ascii="Times New Roman" w:hAnsi="Times New Roman" w:cs="Times New Roman"/>
                <w:sz w:val="24"/>
                <w:szCs w:val="24"/>
              </w:rPr>
              <w:t>Несвоевременная постановка на регистрационный учет материальных ценностей. Умышленное досрочное списание материальных средств и расходных материалов с регистрационного учета. Отсутствие регулярного контроля наличия и сохранения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Ежеквартально</w:t>
            </w:r>
          </w:p>
        </w:tc>
        <w:tc>
          <w:tcPr>
            <w:tcW w:w="1985"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Директор, заместитель директора, главный бухгалтер</w:t>
            </w:r>
          </w:p>
        </w:tc>
        <w:tc>
          <w:tcPr>
            <w:tcW w:w="2126"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940A25">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Отсутствие случаев коррупционных правонарушений со стороны работников учреждения</w:t>
            </w:r>
          </w:p>
        </w:tc>
      </w:tr>
      <w:tr w:rsidR="00961C62" w:rsidRPr="00E51FB4" w:rsidTr="00961C62">
        <w:tc>
          <w:tcPr>
            <w:tcW w:w="709" w:type="dxa"/>
            <w:tcBorders>
              <w:top w:val="single" w:sz="4" w:space="0" w:color="auto"/>
              <w:left w:val="single" w:sz="4" w:space="0" w:color="auto"/>
              <w:bottom w:val="single" w:sz="4" w:space="0" w:color="auto"/>
              <w:right w:val="single" w:sz="4" w:space="0" w:color="auto"/>
            </w:tcBorders>
            <w:vAlign w:val="center"/>
          </w:tcPr>
          <w:p w:rsidR="00961C62" w:rsidRDefault="00961C62"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vAlign w:val="center"/>
          </w:tcPr>
          <w:p w:rsidR="00961C62" w:rsidRPr="007B60D4" w:rsidRDefault="00961C62" w:rsidP="00961C62">
            <w:pPr>
              <w:widowControl w:val="0"/>
              <w:spacing w:after="0" w:line="240" w:lineRule="auto"/>
              <w:contextualSpacing/>
              <w:jc w:val="both"/>
              <w:rPr>
                <w:rFonts w:ascii="Times New Roman" w:hAnsi="Times New Roman" w:cs="Times New Roman"/>
                <w:sz w:val="24"/>
                <w:szCs w:val="24"/>
              </w:rPr>
            </w:pPr>
            <w:r w:rsidRPr="007B60D4">
              <w:rPr>
                <w:rFonts w:ascii="Times New Roman" w:hAnsi="Times New Roman" w:cs="Times New Roman"/>
                <w:sz w:val="24"/>
                <w:szCs w:val="24"/>
              </w:rPr>
              <w:t xml:space="preserve">Осуществление регулярного контроля данных бухгалтерского учета. Достоверность первичных документов бухгалтерского учета. Наличие обоснованности расходов в сферах с высоким коррупционным риском. Разъяснение </w:t>
            </w:r>
            <w:r>
              <w:rPr>
                <w:rFonts w:ascii="Times New Roman" w:hAnsi="Times New Roman" w:cs="Times New Roman"/>
                <w:sz w:val="24"/>
                <w:szCs w:val="24"/>
              </w:rPr>
              <w:t>работникам</w:t>
            </w:r>
            <w:r w:rsidRPr="007B60D4">
              <w:rPr>
                <w:rFonts w:ascii="Times New Roman" w:hAnsi="Times New Roman" w:cs="Times New Roman"/>
                <w:sz w:val="24"/>
                <w:szCs w:val="24"/>
              </w:rPr>
              <w:t xml:space="preserve"> учреждения о мерах ответственности за совершение коррупционных правонарушений</w:t>
            </w:r>
          </w:p>
        </w:tc>
        <w:tc>
          <w:tcPr>
            <w:tcW w:w="2552" w:type="dxa"/>
            <w:tcBorders>
              <w:top w:val="single" w:sz="4" w:space="0" w:color="auto"/>
              <w:left w:val="single" w:sz="4" w:space="0" w:color="auto"/>
              <w:bottom w:val="single" w:sz="4" w:space="0" w:color="auto"/>
              <w:right w:val="single" w:sz="4" w:space="0" w:color="auto"/>
            </w:tcBorders>
            <w:vAlign w:val="center"/>
          </w:tcPr>
          <w:p w:rsidR="00961C62" w:rsidRPr="00940A25" w:rsidRDefault="00961C62" w:rsidP="00940A2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Исполнение плана финансово-хозяйственной деятельности учреждения, принятие решения об исполнении бюджетных средств</w:t>
            </w:r>
          </w:p>
        </w:tc>
        <w:tc>
          <w:tcPr>
            <w:tcW w:w="3118" w:type="dxa"/>
            <w:tcBorders>
              <w:top w:val="single" w:sz="4" w:space="0" w:color="auto"/>
              <w:left w:val="single" w:sz="4" w:space="0" w:color="auto"/>
              <w:bottom w:val="single" w:sz="4" w:space="0" w:color="auto"/>
              <w:right w:val="single" w:sz="4" w:space="0" w:color="auto"/>
            </w:tcBorders>
            <w:vAlign w:val="center"/>
          </w:tcPr>
          <w:p w:rsidR="00961C62" w:rsidRPr="007B60D4" w:rsidRDefault="00961C62" w:rsidP="002B21E6">
            <w:pPr>
              <w:widowControl w:val="0"/>
              <w:spacing w:after="0" w:line="240" w:lineRule="auto"/>
              <w:jc w:val="both"/>
              <w:rPr>
                <w:rFonts w:ascii="Times New Roman" w:hAnsi="Times New Roman" w:cs="Times New Roman"/>
                <w:sz w:val="24"/>
                <w:szCs w:val="24"/>
              </w:rPr>
            </w:pPr>
            <w:r w:rsidRPr="007B60D4">
              <w:rPr>
                <w:rFonts w:ascii="Times New Roman" w:hAnsi="Times New Roman" w:cs="Times New Roman"/>
                <w:sz w:val="24"/>
                <w:szCs w:val="24"/>
              </w:rPr>
              <w:t>Нецелевое использование бюджетных средств</w:t>
            </w:r>
          </w:p>
        </w:tc>
        <w:tc>
          <w:tcPr>
            <w:tcW w:w="2268" w:type="dxa"/>
            <w:tcBorders>
              <w:top w:val="single" w:sz="4" w:space="0" w:color="auto"/>
              <w:left w:val="single" w:sz="4" w:space="0" w:color="auto"/>
              <w:bottom w:val="single" w:sz="4" w:space="0" w:color="auto"/>
              <w:right w:val="single" w:sz="4" w:space="0" w:color="auto"/>
            </w:tcBorders>
            <w:vAlign w:val="center"/>
          </w:tcPr>
          <w:p w:rsidR="00961C62" w:rsidRPr="00940A25" w:rsidRDefault="00961C62"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Ежемесячно</w:t>
            </w:r>
          </w:p>
        </w:tc>
        <w:tc>
          <w:tcPr>
            <w:tcW w:w="1985" w:type="dxa"/>
            <w:tcBorders>
              <w:top w:val="single" w:sz="4" w:space="0" w:color="auto"/>
              <w:left w:val="single" w:sz="4" w:space="0" w:color="auto"/>
              <w:bottom w:val="single" w:sz="4" w:space="0" w:color="auto"/>
              <w:right w:val="single" w:sz="4" w:space="0" w:color="auto"/>
            </w:tcBorders>
            <w:vAlign w:val="center"/>
          </w:tcPr>
          <w:p w:rsidR="00961C62" w:rsidRPr="007B60D4" w:rsidRDefault="00961C62" w:rsidP="00961C62">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Директор, заместитель директора, главный бухгалтер</w:t>
            </w:r>
          </w:p>
        </w:tc>
        <w:tc>
          <w:tcPr>
            <w:tcW w:w="2126" w:type="dxa"/>
            <w:tcBorders>
              <w:top w:val="single" w:sz="4" w:space="0" w:color="auto"/>
              <w:left w:val="single" w:sz="4" w:space="0" w:color="auto"/>
              <w:bottom w:val="single" w:sz="4" w:space="0" w:color="auto"/>
              <w:right w:val="single" w:sz="4" w:space="0" w:color="auto"/>
            </w:tcBorders>
            <w:vAlign w:val="center"/>
          </w:tcPr>
          <w:p w:rsidR="00961C62" w:rsidRPr="00961C62" w:rsidRDefault="00961C62" w:rsidP="00961C62">
            <w:pPr>
              <w:jc w:val="center"/>
              <w:rPr>
                <w:rFonts w:ascii="Times New Roman" w:hAnsi="Times New Roman" w:cs="Times New Roman"/>
              </w:rPr>
            </w:pPr>
            <w:r w:rsidRPr="00961C62">
              <w:rPr>
                <w:rFonts w:ascii="Times New Roman" w:hAnsi="Times New Roman" w:cs="Times New Roman"/>
                <w:color w:val="000000" w:themeColor="text1"/>
                <w:sz w:val="24"/>
                <w:szCs w:val="24"/>
              </w:rPr>
              <w:t>Отсутствие случаев коррупционных правонарушений со стороны работников учреждения</w:t>
            </w:r>
          </w:p>
        </w:tc>
      </w:tr>
      <w:tr w:rsidR="00961C62" w:rsidRPr="00E51FB4" w:rsidTr="00961C62">
        <w:tc>
          <w:tcPr>
            <w:tcW w:w="709" w:type="dxa"/>
            <w:tcBorders>
              <w:top w:val="single" w:sz="4" w:space="0" w:color="auto"/>
              <w:left w:val="single" w:sz="4" w:space="0" w:color="auto"/>
              <w:bottom w:val="single" w:sz="4" w:space="0" w:color="auto"/>
              <w:right w:val="single" w:sz="4" w:space="0" w:color="auto"/>
            </w:tcBorders>
            <w:vAlign w:val="center"/>
          </w:tcPr>
          <w:p w:rsidR="00961C62" w:rsidRDefault="00961C62"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vAlign w:val="center"/>
          </w:tcPr>
          <w:p w:rsidR="00961C62" w:rsidRPr="007B60D4" w:rsidRDefault="00961C62" w:rsidP="00961C62">
            <w:pPr>
              <w:widowControl w:val="0"/>
              <w:spacing w:after="0" w:line="240" w:lineRule="auto"/>
              <w:contextualSpacing/>
              <w:jc w:val="both"/>
              <w:rPr>
                <w:rFonts w:ascii="Times New Roman" w:hAnsi="Times New Roman" w:cs="Times New Roman"/>
                <w:sz w:val="24"/>
                <w:szCs w:val="24"/>
              </w:rPr>
            </w:pPr>
            <w:r w:rsidRPr="007B60D4">
              <w:rPr>
                <w:rFonts w:ascii="Times New Roman" w:hAnsi="Times New Roman" w:cs="Times New Roman"/>
                <w:sz w:val="24"/>
                <w:szCs w:val="24"/>
              </w:rPr>
              <w:t xml:space="preserve">Организация внутреннего контроля за исполнением </w:t>
            </w:r>
            <w:r>
              <w:rPr>
                <w:rFonts w:ascii="Times New Roman" w:hAnsi="Times New Roman" w:cs="Times New Roman"/>
                <w:sz w:val="24"/>
                <w:szCs w:val="24"/>
              </w:rPr>
              <w:t>работниками</w:t>
            </w:r>
            <w:r w:rsidRPr="007B60D4">
              <w:rPr>
                <w:rFonts w:ascii="Times New Roman" w:hAnsi="Times New Roman" w:cs="Times New Roman"/>
                <w:sz w:val="24"/>
                <w:szCs w:val="24"/>
              </w:rPr>
              <w:t xml:space="preserve"> учреждения должностных обязанностей. Разъяснение </w:t>
            </w:r>
            <w:r>
              <w:rPr>
                <w:rFonts w:ascii="Times New Roman" w:hAnsi="Times New Roman" w:cs="Times New Roman"/>
                <w:sz w:val="24"/>
                <w:szCs w:val="24"/>
              </w:rPr>
              <w:t>работникам</w:t>
            </w:r>
            <w:r w:rsidRPr="007B60D4">
              <w:rPr>
                <w:rFonts w:ascii="Times New Roman" w:hAnsi="Times New Roman" w:cs="Times New Roman"/>
                <w:sz w:val="24"/>
                <w:szCs w:val="24"/>
              </w:rPr>
              <w:t xml:space="preserve"> </w:t>
            </w:r>
            <w:r w:rsidRPr="007B60D4">
              <w:rPr>
                <w:rFonts w:ascii="Times New Roman" w:hAnsi="Times New Roman" w:cs="Times New Roman"/>
                <w:sz w:val="24"/>
                <w:szCs w:val="24"/>
              </w:rPr>
              <w:lastRenderedPageBreak/>
              <w:t>учреждения о мерах ответственности за совершение коррупционных правонарушений</w:t>
            </w:r>
          </w:p>
        </w:tc>
        <w:tc>
          <w:tcPr>
            <w:tcW w:w="2552" w:type="dxa"/>
            <w:tcBorders>
              <w:top w:val="single" w:sz="4" w:space="0" w:color="auto"/>
              <w:left w:val="single" w:sz="4" w:space="0" w:color="auto"/>
              <w:bottom w:val="single" w:sz="4" w:space="0" w:color="auto"/>
              <w:right w:val="single" w:sz="4" w:space="0" w:color="auto"/>
            </w:tcBorders>
            <w:vAlign w:val="center"/>
          </w:tcPr>
          <w:p w:rsidR="00961C62" w:rsidRPr="00940A25" w:rsidRDefault="00961C62" w:rsidP="00940A2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lastRenderedPageBreak/>
              <w:t>Контроль за исполнением нормативных правовых актов (проверки, ревизии)</w:t>
            </w:r>
          </w:p>
        </w:tc>
        <w:tc>
          <w:tcPr>
            <w:tcW w:w="3118" w:type="dxa"/>
            <w:tcBorders>
              <w:top w:val="single" w:sz="4" w:space="0" w:color="auto"/>
              <w:left w:val="single" w:sz="4" w:space="0" w:color="auto"/>
              <w:bottom w:val="single" w:sz="4" w:space="0" w:color="auto"/>
              <w:right w:val="single" w:sz="4" w:space="0" w:color="auto"/>
            </w:tcBorders>
            <w:vAlign w:val="center"/>
          </w:tcPr>
          <w:p w:rsidR="00961C62" w:rsidRPr="007B60D4" w:rsidRDefault="00961C62" w:rsidP="002B21E6">
            <w:pPr>
              <w:widowControl w:val="0"/>
              <w:spacing w:after="0" w:line="240" w:lineRule="auto"/>
              <w:jc w:val="both"/>
              <w:rPr>
                <w:rFonts w:ascii="Times New Roman" w:hAnsi="Times New Roman" w:cs="Times New Roman"/>
                <w:sz w:val="24"/>
                <w:szCs w:val="24"/>
              </w:rPr>
            </w:pPr>
            <w:r w:rsidRPr="007B60D4">
              <w:rPr>
                <w:rFonts w:ascii="Times New Roman" w:hAnsi="Times New Roman" w:cs="Times New Roman"/>
                <w:sz w:val="24"/>
                <w:szCs w:val="24"/>
              </w:rPr>
              <w:t xml:space="preserve">Осуществление контроля за деятельностью структурных подразделений, бюджетных средств, выполнения государственного задания на оказание социальных услуг, качества оказания социальных услуг, </w:t>
            </w:r>
            <w:r w:rsidRPr="007B60D4">
              <w:rPr>
                <w:rFonts w:ascii="Times New Roman" w:hAnsi="Times New Roman" w:cs="Times New Roman"/>
                <w:sz w:val="24"/>
                <w:szCs w:val="24"/>
              </w:rPr>
              <w:lastRenderedPageBreak/>
              <w:t>сохранности материальных ценностей</w:t>
            </w:r>
          </w:p>
        </w:tc>
        <w:tc>
          <w:tcPr>
            <w:tcW w:w="2268" w:type="dxa"/>
            <w:tcBorders>
              <w:top w:val="single" w:sz="4" w:space="0" w:color="auto"/>
              <w:left w:val="single" w:sz="4" w:space="0" w:color="auto"/>
              <w:bottom w:val="single" w:sz="4" w:space="0" w:color="auto"/>
              <w:right w:val="single" w:sz="4" w:space="0" w:color="auto"/>
            </w:tcBorders>
            <w:vAlign w:val="center"/>
          </w:tcPr>
          <w:p w:rsidR="00961C62" w:rsidRPr="00940A25" w:rsidRDefault="00961C62"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Ежеквартально</w:t>
            </w:r>
          </w:p>
        </w:tc>
        <w:tc>
          <w:tcPr>
            <w:tcW w:w="1985" w:type="dxa"/>
            <w:tcBorders>
              <w:top w:val="single" w:sz="4" w:space="0" w:color="auto"/>
              <w:left w:val="single" w:sz="4" w:space="0" w:color="auto"/>
              <w:bottom w:val="single" w:sz="4" w:space="0" w:color="auto"/>
              <w:right w:val="single" w:sz="4" w:space="0" w:color="auto"/>
            </w:tcBorders>
            <w:vAlign w:val="center"/>
          </w:tcPr>
          <w:p w:rsidR="00961C62" w:rsidRPr="007B60D4" w:rsidRDefault="00961C62" w:rsidP="00961C62">
            <w:pPr>
              <w:widowControl w:val="0"/>
              <w:spacing w:after="0" w:line="240" w:lineRule="auto"/>
              <w:contextualSpacing/>
              <w:jc w:val="center"/>
              <w:rPr>
                <w:rFonts w:ascii="Times New Roman" w:eastAsia="Times New Roman" w:hAnsi="Times New Roman" w:cs="Times New Roman"/>
                <w:sz w:val="24"/>
                <w:szCs w:val="24"/>
              </w:rPr>
            </w:pPr>
            <w:r w:rsidRPr="007B60D4">
              <w:rPr>
                <w:rFonts w:ascii="Times New Roman" w:eastAsia="Times New Roman" w:hAnsi="Times New Roman" w:cs="Times New Roman"/>
                <w:sz w:val="24"/>
                <w:szCs w:val="24"/>
              </w:rPr>
              <w:t xml:space="preserve">Директор, заместитель директора, главный бухгалтер, заместитель главного бухгалтера, бухгалтер, </w:t>
            </w:r>
            <w:r w:rsidRPr="007B60D4">
              <w:rPr>
                <w:rFonts w:ascii="Times New Roman" w:eastAsia="Times New Roman" w:hAnsi="Times New Roman" w:cs="Times New Roman"/>
                <w:sz w:val="24"/>
                <w:szCs w:val="24"/>
              </w:rPr>
              <w:lastRenderedPageBreak/>
              <w:t>заведующий отделением, заведующий хозяйством</w:t>
            </w:r>
          </w:p>
        </w:tc>
        <w:tc>
          <w:tcPr>
            <w:tcW w:w="2126" w:type="dxa"/>
            <w:tcBorders>
              <w:top w:val="single" w:sz="4" w:space="0" w:color="auto"/>
              <w:left w:val="single" w:sz="4" w:space="0" w:color="auto"/>
              <w:bottom w:val="single" w:sz="4" w:space="0" w:color="auto"/>
              <w:right w:val="single" w:sz="4" w:space="0" w:color="auto"/>
            </w:tcBorders>
            <w:vAlign w:val="center"/>
          </w:tcPr>
          <w:p w:rsidR="00961C62" w:rsidRPr="00961C62" w:rsidRDefault="00961C62" w:rsidP="00961C62">
            <w:pPr>
              <w:jc w:val="center"/>
              <w:rPr>
                <w:rFonts w:ascii="Times New Roman" w:hAnsi="Times New Roman" w:cs="Times New Roman"/>
              </w:rPr>
            </w:pPr>
            <w:r w:rsidRPr="00961C62">
              <w:rPr>
                <w:rFonts w:ascii="Times New Roman" w:hAnsi="Times New Roman" w:cs="Times New Roman"/>
                <w:color w:val="000000" w:themeColor="text1"/>
                <w:sz w:val="24"/>
                <w:szCs w:val="24"/>
              </w:rPr>
              <w:lastRenderedPageBreak/>
              <w:t>Отсутствие случаев коррупционных правонарушений со стороны работников учреждения</w:t>
            </w:r>
          </w:p>
        </w:tc>
      </w:tr>
      <w:tr w:rsidR="00961C62"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961C62" w:rsidRDefault="00961C62"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vAlign w:val="center"/>
          </w:tcPr>
          <w:p w:rsidR="00961C62" w:rsidRPr="00961C62" w:rsidRDefault="00961C62" w:rsidP="00961C62">
            <w:pPr>
              <w:widowControl w:val="0"/>
              <w:spacing w:after="0" w:line="240" w:lineRule="auto"/>
              <w:contextualSpacing/>
              <w:jc w:val="both"/>
              <w:rPr>
                <w:rFonts w:ascii="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Осуществление проверки достоверности  предоставляемых получателями социальных услуг документов и заявлений. Разъяснение работникам учреждения о мерах ответственности за совершение коррупционных. правонарушений</w:t>
            </w:r>
          </w:p>
        </w:tc>
        <w:tc>
          <w:tcPr>
            <w:tcW w:w="2552" w:type="dxa"/>
            <w:tcBorders>
              <w:top w:val="single" w:sz="4" w:space="0" w:color="auto"/>
              <w:left w:val="single" w:sz="4" w:space="0" w:color="auto"/>
              <w:bottom w:val="single" w:sz="4" w:space="0" w:color="auto"/>
              <w:right w:val="single" w:sz="4" w:space="0" w:color="auto"/>
            </w:tcBorders>
            <w:vAlign w:val="center"/>
          </w:tcPr>
          <w:p w:rsidR="00961C62" w:rsidRPr="00940A25" w:rsidRDefault="00961C62" w:rsidP="00940A2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Прием получателей социальных услуг на социальное обслуживание</w:t>
            </w:r>
          </w:p>
        </w:tc>
        <w:tc>
          <w:tcPr>
            <w:tcW w:w="3118" w:type="dxa"/>
            <w:tcBorders>
              <w:top w:val="single" w:sz="4" w:space="0" w:color="auto"/>
              <w:left w:val="single" w:sz="4" w:space="0" w:color="auto"/>
              <w:bottom w:val="single" w:sz="4" w:space="0" w:color="auto"/>
              <w:right w:val="single" w:sz="4" w:space="0" w:color="auto"/>
            </w:tcBorders>
            <w:vAlign w:val="center"/>
          </w:tcPr>
          <w:p w:rsidR="00961C62" w:rsidRPr="007B60D4" w:rsidRDefault="00961C62" w:rsidP="002B21E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не предусмотренных законодательством РФ преимуществ (протекционизм, семейственность) для приема на социальное обслуживание получателей социальных услуг</w:t>
            </w:r>
          </w:p>
        </w:tc>
        <w:tc>
          <w:tcPr>
            <w:tcW w:w="2268" w:type="dxa"/>
            <w:tcBorders>
              <w:top w:val="single" w:sz="4" w:space="0" w:color="auto"/>
              <w:left w:val="single" w:sz="4" w:space="0" w:color="auto"/>
              <w:bottom w:val="single" w:sz="4" w:space="0" w:color="auto"/>
              <w:right w:val="single" w:sz="4" w:space="0" w:color="auto"/>
            </w:tcBorders>
            <w:vAlign w:val="center"/>
          </w:tcPr>
          <w:p w:rsidR="00961C62" w:rsidRPr="00940A25" w:rsidRDefault="00961C62" w:rsidP="00961C62">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Ежеквартально</w:t>
            </w:r>
          </w:p>
        </w:tc>
        <w:tc>
          <w:tcPr>
            <w:tcW w:w="1985" w:type="dxa"/>
            <w:tcBorders>
              <w:top w:val="single" w:sz="4" w:space="0" w:color="auto"/>
              <w:left w:val="single" w:sz="4" w:space="0" w:color="auto"/>
              <w:bottom w:val="single" w:sz="4" w:space="0" w:color="auto"/>
              <w:right w:val="single" w:sz="4" w:space="0" w:color="auto"/>
            </w:tcBorders>
            <w:vAlign w:val="center"/>
          </w:tcPr>
          <w:p w:rsidR="00961C62" w:rsidRPr="00940A25" w:rsidRDefault="00961C62" w:rsidP="00961C62">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Директор, заместитель директора</w:t>
            </w:r>
          </w:p>
        </w:tc>
        <w:tc>
          <w:tcPr>
            <w:tcW w:w="2126" w:type="dxa"/>
            <w:tcBorders>
              <w:top w:val="single" w:sz="4" w:space="0" w:color="auto"/>
              <w:left w:val="single" w:sz="4" w:space="0" w:color="auto"/>
              <w:bottom w:val="single" w:sz="4" w:space="0" w:color="auto"/>
              <w:right w:val="single" w:sz="4" w:space="0" w:color="auto"/>
            </w:tcBorders>
            <w:vAlign w:val="center"/>
          </w:tcPr>
          <w:p w:rsidR="00961C62" w:rsidRPr="00940A25" w:rsidRDefault="00961C62" w:rsidP="00961C62">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Отсутствие случаев коррупционных правонарушений со стороны работников учреждения</w:t>
            </w:r>
          </w:p>
        </w:tc>
      </w:tr>
      <w:tr w:rsidR="00961C62"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961C62" w:rsidRDefault="00961C62" w:rsidP="0063540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vAlign w:val="center"/>
          </w:tcPr>
          <w:p w:rsidR="00961C62" w:rsidRPr="00961C62" w:rsidRDefault="00961C62" w:rsidP="00961C62">
            <w:pPr>
              <w:widowControl w:val="0"/>
              <w:spacing w:after="0" w:line="240" w:lineRule="auto"/>
              <w:contextualSpacing/>
              <w:jc w:val="both"/>
              <w:rPr>
                <w:rFonts w:ascii="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rPr>
              <w:t xml:space="preserve">Организация внутреннего контроля за исполнением работниками учреждения должностных обязанностей. Ознакомление работников  с документами, </w:t>
            </w:r>
            <w:r w:rsidRPr="00961C62">
              <w:rPr>
                <w:rFonts w:ascii="Times New Roman" w:hAnsi="Times New Roman" w:cs="Times New Roman"/>
                <w:color w:val="000000" w:themeColor="text1"/>
                <w:sz w:val="24"/>
                <w:szCs w:val="24"/>
              </w:rPr>
              <w:lastRenderedPageBreak/>
              <w:t>регламентирующими вопросы предупреждения и противодействия коррупции в учреждении. Разъяснение работникам учреждения о мерах ответственности за совершение коррупционных правонарушений</w:t>
            </w:r>
          </w:p>
        </w:tc>
        <w:tc>
          <w:tcPr>
            <w:tcW w:w="2552" w:type="dxa"/>
            <w:tcBorders>
              <w:top w:val="single" w:sz="4" w:space="0" w:color="auto"/>
              <w:left w:val="single" w:sz="4" w:space="0" w:color="auto"/>
              <w:bottom w:val="single" w:sz="4" w:space="0" w:color="auto"/>
              <w:right w:val="single" w:sz="4" w:space="0" w:color="auto"/>
            </w:tcBorders>
            <w:vAlign w:val="center"/>
          </w:tcPr>
          <w:p w:rsidR="00961C62" w:rsidRPr="00940A25" w:rsidRDefault="00961C62" w:rsidP="00940A2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lastRenderedPageBreak/>
              <w:t>Оказание социальных услуг по основной деятельности учреждения</w:t>
            </w:r>
          </w:p>
        </w:tc>
        <w:tc>
          <w:tcPr>
            <w:tcW w:w="3118" w:type="dxa"/>
            <w:tcBorders>
              <w:top w:val="single" w:sz="4" w:space="0" w:color="auto"/>
              <w:left w:val="single" w:sz="4" w:space="0" w:color="auto"/>
              <w:bottom w:val="single" w:sz="4" w:space="0" w:color="auto"/>
              <w:right w:val="single" w:sz="4" w:space="0" w:color="auto"/>
            </w:tcBorders>
            <w:vAlign w:val="center"/>
          </w:tcPr>
          <w:p w:rsidR="00961C62" w:rsidRPr="00961C62" w:rsidRDefault="00961C62" w:rsidP="002B21E6">
            <w:pPr>
              <w:widowControl w:val="0"/>
              <w:spacing w:after="0" w:line="240" w:lineRule="auto"/>
              <w:jc w:val="both"/>
              <w:rPr>
                <w:rFonts w:ascii="Times New Roman" w:hAnsi="Times New Roman" w:cs="Times New Roman"/>
                <w:sz w:val="24"/>
                <w:szCs w:val="24"/>
              </w:rPr>
            </w:pPr>
            <w:r w:rsidRPr="00961C62">
              <w:rPr>
                <w:rFonts w:ascii="Times New Roman" w:hAnsi="Times New Roman" w:cs="Times New Roman"/>
                <w:sz w:val="24"/>
                <w:szCs w:val="24"/>
              </w:rPr>
              <w:t>Требование от получателей социальных услуг информации, предоставление которой не предусмотрено законодательством РФ</w:t>
            </w:r>
          </w:p>
        </w:tc>
        <w:tc>
          <w:tcPr>
            <w:tcW w:w="2268" w:type="dxa"/>
            <w:tcBorders>
              <w:top w:val="single" w:sz="4" w:space="0" w:color="auto"/>
              <w:left w:val="single" w:sz="4" w:space="0" w:color="auto"/>
              <w:bottom w:val="single" w:sz="4" w:space="0" w:color="auto"/>
              <w:right w:val="single" w:sz="4" w:space="0" w:color="auto"/>
            </w:tcBorders>
            <w:vAlign w:val="center"/>
          </w:tcPr>
          <w:p w:rsidR="00961C62" w:rsidRPr="00940A25" w:rsidRDefault="00961C62"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Ежеквартально</w:t>
            </w:r>
          </w:p>
        </w:tc>
        <w:tc>
          <w:tcPr>
            <w:tcW w:w="1985" w:type="dxa"/>
            <w:tcBorders>
              <w:top w:val="single" w:sz="4" w:space="0" w:color="auto"/>
              <w:left w:val="single" w:sz="4" w:space="0" w:color="auto"/>
              <w:bottom w:val="single" w:sz="4" w:space="0" w:color="auto"/>
              <w:right w:val="single" w:sz="4" w:space="0" w:color="auto"/>
            </w:tcBorders>
            <w:vAlign w:val="center"/>
          </w:tcPr>
          <w:p w:rsidR="00961C62" w:rsidRPr="00940A25" w:rsidRDefault="00961C62" w:rsidP="00961C62">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Директор, заместитель директора</w:t>
            </w:r>
          </w:p>
        </w:tc>
        <w:tc>
          <w:tcPr>
            <w:tcW w:w="2126" w:type="dxa"/>
            <w:tcBorders>
              <w:top w:val="single" w:sz="4" w:space="0" w:color="auto"/>
              <w:left w:val="single" w:sz="4" w:space="0" w:color="auto"/>
              <w:bottom w:val="single" w:sz="4" w:space="0" w:color="auto"/>
              <w:right w:val="single" w:sz="4" w:space="0" w:color="auto"/>
            </w:tcBorders>
            <w:vAlign w:val="center"/>
          </w:tcPr>
          <w:p w:rsidR="00961C62" w:rsidRPr="00940A25" w:rsidRDefault="00961C62" w:rsidP="00961C62">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Отсутствие случаев коррупционных правонарушений со стороны работников учреждения</w:t>
            </w:r>
          </w:p>
        </w:tc>
      </w:tr>
      <w:tr w:rsidR="00940A25" w:rsidRPr="00E51FB4" w:rsidTr="00940A25">
        <w:tc>
          <w:tcPr>
            <w:tcW w:w="709" w:type="dxa"/>
            <w:tcBorders>
              <w:top w:val="single" w:sz="4" w:space="0" w:color="auto"/>
              <w:left w:val="single" w:sz="4" w:space="0" w:color="auto"/>
              <w:bottom w:val="single" w:sz="4" w:space="0" w:color="auto"/>
              <w:right w:val="single" w:sz="4" w:space="0" w:color="auto"/>
            </w:tcBorders>
            <w:vAlign w:val="center"/>
          </w:tcPr>
          <w:p w:rsidR="00940A25" w:rsidRPr="00940A25" w:rsidRDefault="00940A25" w:rsidP="00635405">
            <w:pPr>
              <w:widowControl w:val="0"/>
              <w:spacing w:after="0" w:line="240" w:lineRule="auto"/>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vAlign w:val="center"/>
          </w:tcPr>
          <w:p w:rsidR="00940A25" w:rsidRPr="00961C62" w:rsidRDefault="00940A25" w:rsidP="00961C6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shd w:val="clear" w:color="auto" w:fill="FFFFFF"/>
              </w:rPr>
              <w:t>Соблюдение установленного порядка рассмотрения обращений граждан. Контроль рассмотрения обращений.</w:t>
            </w:r>
            <w:r w:rsidRPr="00961C62">
              <w:rPr>
                <w:rFonts w:ascii="Times New Roman" w:hAnsi="Times New Roman" w:cs="Times New Roman"/>
                <w:color w:val="000000" w:themeColor="text1"/>
                <w:sz w:val="24"/>
                <w:szCs w:val="24"/>
              </w:rPr>
              <w:t xml:space="preserve"> Разъяснение работникам учреждения о мерах ответственнос</w:t>
            </w:r>
            <w:r w:rsidR="00961C62">
              <w:rPr>
                <w:rFonts w:ascii="Times New Roman" w:hAnsi="Times New Roman" w:cs="Times New Roman"/>
                <w:color w:val="000000" w:themeColor="text1"/>
                <w:sz w:val="24"/>
                <w:szCs w:val="24"/>
              </w:rPr>
              <w:t xml:space="preserve">ти за совершение коррупционных </w:t>
            </w:r>
            <w:r w:rsidRPr="00961C62">
              <w:rPr>
                <w:rFonts w:ascii="Times New Roman" w:hAnsi="Times New Roman" w:cs="Times New Roman"/>
                <w:color w:val="000000" w:themeColor="text1"/>
                <w:sz w:val="24"/>
                <w:szCs w:val="24"/>
              </w:rPr>
              <w:t>правонарушений</w:t>
            </w:r>
          </w:p>
        </w:tc>
        <w:tc>
          <w:tcPr>
            <w:tcW w:w="2552" w:type="dxa"/>
            <w:tcBorders>
              <w:top w:val="single" w:sz="4" w:space="0" w:color="auto"/>
              <w:left w:val="single" w:sz="4" w:space="0" w:color="auto"/>
              <w:bottom w:val="single" w:sz="4" w:space="0" w:color="auto"/>
              <w:right w:val="single" w:sz="4" w:space="0" w:color="auto"/>
            </w:tcBorders>
            <w:vAlign w:val="center"/>
          </w:tcPr>
          <w:p w:rsidR="00961C62" w:rsidRDefault="00961C62" w:rsidP="00940A25">
            <w:pPr>
              <w:widowControl w:val="0"/>
              <w:autoSpaceDE w:val="0"/>
              <w:autoSpaceDN w:val="0"/>
              <w:adjustRightInd w:val="0"/>
              <w:spacing w:after="0" w:line="240" w:lineRule="auto"/>
              <w:jc w:val="center"/>
              <w:rPr>
                <w:rFonts w:ascii="Times New Roman" w:hAnsi="Times New Roman" w:cs="Times New Roman"/>
                <w:color w:val="000000" w:themeColor="text1"/>
                <w:sz w:val="24"/>
                <w:szCs w:val="24"/>
                <w:shd w:val="clear" w:color="auto" w:fill="FFFFFF"/>
              </w:rPr>
            </w:pPr>
          </w:p>
          <w:p w:rsidR="00961C62" w:rsidRDefault="00961C62" w:rsidP="00940A25">
            <w:pPr>
              <w:widowControl w:val="0"/>
              <w:autoSpaceDE w:val="0"/>
              <w:autoSpaceDN w:val="0"/>
              <w:adjustRightInd w:val="0"/>
              <w:spacing w:after="0" w:line="240" w:lineRule="auto"/>
              <w:jc w:val="center"/>
              <w:rPr>
                <w:rFonts w:ascii="Times New Roman" w:hAnsi="Times New Roman" w:cs="Times New Roman"/>
                <w:color w:val="000000" w:themeColor="text1"/>
                <w:sz w:val="24"/>
                <w:szCs w:val="24"/>
                <w:shd w:val="clear" w:color="auto" w:fill="FFFFFF"/>
              </w:rPr>
            </w:pPr>
          </w:p>
          <w:p w:rsidR="00961C62" w:rsidRDefault="00961C62" w:rsidP="00940A25">
            <w:pPr>
              <w:widowControl w:val="0"/>
              <w:autoSpaceDE w:val="0"/>
              <w:autoSpaceDN w:val="0"/>
              <w:adjustRightInd w:val="0"/>
              <w:spacing w:after="0" w:line="240" w:lineRule="auto"/>
              <w:jc w:val="center"/>
              <w:rPr>
                <w:rFonts w:ascii="Times New Roman" w:hAnsi="Times New Roman" w:cs="Times New Roman"/>
                <w:color w:val="000000" w:themeColor="text1"/>
                <w:sz w:val="24"/>
                <w:szCs w:val="24"/>
                <w:shd w:val="clear" w:color="auto" w:fill="FFFFFF"/>
              </w:rPr>
            </w:pPr>
          </w:p>
          <w:p w:rsidR="00940A25" w:rsidRPr="00940A25" w:rsidRDefault="00940A25" w:rsidP="00940A2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shd w:val="clear" w:color="auto" w:fill="FFFFFF"/>
              </w:rPr>
              <w:t>Обращения физических и юридических лиц</w:t>
            </w:r>
          </w:p>
        </w:tc>
        <w:tc>
          <w:tcPr>
            <w:tcW w:w="3118" w:type="dxa"/>
            <w:tcBorders>
              <w:top w:val="single" w:sz="4" w:space="0" w:color="auto"/>
              <w:left w:val="single" w:sz="4" w:space="0" w:color="auto"/>
              <w:bottom w:val="single" w:sz="4" w:space="0" w:color="auto"/>
              <w:right w:val="single" w:sz="4" w:space="0" w:color="auto"/>
            </w:tcBorders>
            <w:vAlign w:val="center"/>
          </w:tcPr>
          <w:p w:rsidR="00940A25" w:rsidRPr="00961C62" w:rsidRDefault="00940A25" w:rsidP="002B21E6">
            <w:pPr>
              <w:widowControl w:val="0"/>
              <w:spacing w:after="0" w:line="240" w:lineRule="auto"/>
              <w:jc w:val="both"/>
              <w:rPr>
                <w:rFonts w:ascii="Times New Roman" w:hAnsi="Times New Roman" w:cs="Times New Roman"/>
                <w:color w:val="000000" w:themeColor="text1"/>
                <w:sz w:val="24"/>
                <w:szCs w:val="24"/>
              </w:rPr>
            </w:pPr>
            <w:r w:rsidRPr="00961C62">
              <w:rPr>
                <w:rFonts w:ascii="Times New Roman" w:hAnsi="Times New Roman" w:cs="Times New Roman"/>
                <w:color w:val="000000" w:themeColor="text1"/>
                <w:sz w:val="24"/>
                <w:szCs w:val="24"/>
                <w:shd w:val="clear" w:color="auto" w:fill="FFFFFF"/>
              </w:rPr>
              <w:t>Нарушение установленного порядка рассмотрения обращений граждан и юридических лиц. Требование от физических и юридических лиц информации, предоставление которой не предусмотрено действующим законодательством РФ.</w:t>
            </w:r>
          </w:p>
        </w:tc>
        <w:tc>
          <w:tcPr>
            <w:tcW w:w="2268" w:type="dxa"/>
            <w:tcBorders>
              <w:top w:val="single" w:sz="4" w:space="0" w:color="auto"/>
              <w:left w:val="single" w:sz="4" w:space="0" w:color="auto"/>
              <w:bottom w:val="single" w:sz="4" w:space="0" w:color="auto"/>
              <w:right w:val="single" w:sz="4" w:space="0" w:color="auto"/>
            </w:tcBorders>
            <w:vAlign w:val="center"/>
          </w:tcPr>
          <w:p w:rsidR="00961C62" w:rsidRDefault="00961C62"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p>
          <w:p w:rsidR="00961C62" w:rsidRDefault="00961C62"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p>
          <w:p w:rsidR="00961C62" w:rsidRDefault="00961C62"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p>
          <w:p w:rsidR="00961C62" w:rsidRDefault="00961C62"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p>
          <w:p w:rsidR="00940A25" w:rsidRPr="00940A25" w:rsidRDefault="00940A25" w:rsidP="00940A25">
            <w:pPr>
              <w:widowControl w:val="0"/>
              <w:spacing w:after="0" w:line="240" w:lineRule="auto"/>
              <w:ind w:left="-108" w:right="-108"/>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Ежемесячно</w:t>
            </w:r>
          </w:p>
        </w:tc>
        <w:tc>
          <w:tcPr>
            <w:tcW w:w="1985" w:type="dxa"/>
            <w:tcBorders>
              <w:top w:val="single" w:sz="4" w:space="0" w:color="auto"/>
              <w:left w:val="single" w:sz="4" w:space="0" w:color="auto"/>
              <w:bottom w:val="single" w:sz="4" w:space="0" w:color="auto"/>
              <w:right w:val="single" w:sz="4" w:space="0" w:color="auto"/>
            </w:tcBorders>
            <w:vAlign w:val="center"/>
          </w:tcPr>
          <w:p w:rsidR="00961C62" w:rsidRDefault="00961C62"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p>
          <w:p w:rsidR="00961C62" w:rsidRDefault="00961C62"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p>
          <w:p w:rsidR="00961C62" w:rsidRDefault="00961C62"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p>
          <w:p w:rsidR="00940A25" w:rsidRPr="00940A25" w:rsidRDefault="00940A25" w:rsidP="00940A25">
            <w:pPr>
              <w:widowControl w:val="0"/>
              <w:spacing w:after="0" w:line="240" w:lineRule="auto"/>
              <w:ind w:left="33" w:right="34"/>
              <w:jc w:val="center"/>
              <w:rPr>
                <w:rFonts w:ascii="Times New Roman" w:eastAsia="Times New Roman" w:hAnsi="Times New Roman" w:cs="Times New Roman"/>
                <w:color w:val="000000" w:themeColor="text1"/>
                <w:sz w:val="24"/>
                <w:szCs w:val="24"/>
              </w:rPr>
            </w:pPr>
            <w:r w:rsidRPr="00940A25">
              <w:rPr>
                <w:rFonts w:ascii="Times New Roman" w:eastAsia="Times New Roman" w:hAnsi="Times New Roman" w:cs="Times New Roman"/>
                <w:color w:val="000000" w:themeColor="text1"/>
                <w:sz w:val="24"/>
                <w:szCs w:val="24"/>
              </w:rPr>
              <w:t>Заместитель директора</w:t>
            </w:r>
          </w:p>
        </w:tc>
        <w:tc>
          <w:tcPr>
            <w:tcW w:w="2126" w:type="dxa"/>
            <w:tcBorders>
              <w:top w:val="single" w:sz="4" w:space="0" w:color="auto"/>
              <w:left w:val="single" w:sz="4" w:space="0" w:color="auto"/>
              <w:bottom w:val="single" w:sz="4" w:space="0" w:color="auto"/>
              <w:right w:val="single" w:sz="4" w:space="0" w:color="auto"/>
            </w:tcBorders>
            <w:vAlign w:val="center"/>
          </w:tcPr>
          <w:p w:rsidR="00961C62" w:rsidRDefault="00961C62" w:rsidP="00940A25">
            <w:pPr>
              <w:widowControl w:val="0"/>
              <w:spacing w:after="0" w:line="240" w:lineRule="auto"/>
              <w:ind w:left="33" w:right="34"/>
              <w:jc w:val="center"/>
              <w:rPr>
                <w:rFonts w:ascii="Times New Roman" w:hAnsi="Times New Roman" w:cs="Times New Roman"/>
                <w:color w:val="000000" w:themeColor="text1"/>
                <w:sz w:val="24"/>
                <w:szCs w:val="24"/>
              </w:rPr>
            </w:pPr>
          </w:p>
          <w:p w:rsidR="00961C62" w:rsidRDefault="00961C62" w:rsidP="00940A25">
            <w:pPr>
              <w:widowControl w:val="0"/>
              <w:spacing w:after="0" w:line="240" w:lineRule="auto"/>
              <w:ind w:left="33" w:right="34"/>
              <w:jc w:val="center"/>
              <w:rPr>
                <w:rFonts w:ascii="Times New Roman" w:hAnsi="Times New Roman" w:cs="Times New Roman"/>
                <w:color w:val="000000" w:themeColor="text1"/>
                <w:sz w:val="24"/>
                <w:szCs w:val="24"/>
              </w:rPr>
            </w:pPr>
          </w:p>
          <w:p w:rsidR="00961C62" w:rsidRDefault="00961C62" w:rsidP="00940A25">
            <w:pPr>
              <w:widowControl w:val="0"/>
              <w:spacing w:after="0" w:line="240" w:lineRule="auto"/>
              <w:ind w:left="33" w:right="34"/>
              <w:jc w:val="center"/>
              <w:rPr>
                <w:rFonts w:ascii="Times New Roman" w:hAnsi="Times New Roman" w:cs="Times New Roman"/>
                <w:color w:val="000000" w:themeColor="text1"/>
                <w:sz w:val="24"/>
                <w:szCs w:val="24"/>
              </w:rPr>
            </w:pPr>
          </w:p>
          <w:p w:rsidR="00940A25" w:rsidRPr="00940A25" w:rsidRDefault="00940A25" w:rsidP="00940A25">
            <w:pPr>
              <w:widowControl w:val="0"/>
              <w:spacing w:after="0" w:line="240" w:lineRule="auto"/>
              <w:ind w:left="33" w:right="34"/>
              <w:jc w:val="center"/>
              <w:rPr>
                <w:rFonts w:ascii="Times New Roman" w:hAnsi="Times New Roman" w:cs="Times New Roman"/>
                <w:color w:val="000000" w:themeColor="text1"/>
                <w:sz w:val="24"/>
                <w:szCs w:val="24"/>
              </w:rPr>
            </w:pPr>
            <w:r w:rsidRPr="00940A25">
              <w:rPr>
                <w:rFonts w:ascii="Times New Roman" w:hAnsi="Times New Roman" w:cs="Times New Roman"/>
                <w:color w:val="000000" w:themeColor="text1"/>
                <w:sz w:val="24"/>
                <w:szCs w:val="24"/>
              </w:rPr>
              <w:t>Отсутствие случаев коррупционных правонарушений со стороны работников учреждения</w:t>
            </w:r>
          </w:p>
        </w:tc>
      </w:tr>
    </w:tbl>
    <w:p w:rsidR="00335805" w:rsidRPr="00335805" w:rsidRDefault="00335805" w:rsidP="0010750D">
      <w:pPr>
        <w:rPr>
          <w:rFonts w:ascii="Times New Roman" w:hAnsi="Times New Roman" w:cs="Times New Roman"/>
          <w:sz w:val="28"/>
          <w:szCs w:val="28"/>
        </w:rPr>
      </w:pPr>
    </w:p>
    <w:sectPr w:rsidR="00335805" w:rsidRPr="00335805" w:rsidSect="0010750D">
      <w:pgSz w:w="16838" w:h="11906" w:orient="landscape"/>
      <w:pgMar w:top="1276" w:right="822" w:bottom="992"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921" w:rsidRDefault="003B3921" w:rsidP="00360705">
      <w:pPr>
        <w:spacing w:after="0" w:line="240" w:lineRule="auto"/>
      </w:pPr>
      <w:r>
        <w:separator/>
      </w:r>
    </w:p>
  </w:endnote>
  <w:endnote w:type="continuationSeparator" w:id="1">
    <w:p w:rsidR="003B3921" w:rsidRDefault="003B3921" w:rsidP="00360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921" w:rsidRDefault="003B3921" w:rsidP="00360705">
      <w:pPr>
        <w:spacing w:after="0" w:line="240" w:lineRule="auto"/>
      </w:pPr>
      <w:r>
        <w:separator/>
      </w:r>
    </w:p>
  </w:footnote>
  <w:footnote w:type="continuationSeparator" w:id="1">
    <w:p w:rsidR="003B3921" w:rsidRDefault="003B3921" w:rsidP="00360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313820"/>
      <w:docPartObj>
        <w:docPartGallery w:val="Page Numbers (Top of Page)"/>
        <w:docPartUnique/>
      </w:docPartObj>
    </w:sdtPr>
    <w:sdtContent>
      <w:p w:rsidR="003B3921" w:rsidRDefault="00100190">
        <w:pPr>
          <w:pStyle w:val="a3"/>
          <w:jc w:val="center"/>
        </w:pPr>
        <w:fldSimple w:instr=" PAGE   \* MERGEFORMAT ">
          <w:r w:rsidR="003F74ED">
            <w:rPr>
              <w:noProof/>
            </w:rPr>
            <w:t>27</w:t>
          </w:r>
        </w:fldSimple>
      </w:p>
    </w:sdtContent>
  </w:sdt>
  <w:p w:rsidR="003B3921" w:rsidRDefault="003B392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56C3"/>
    <w:multiLevelType w:val="hybridMultilevel"/>
    <w:tmpl w:val="D032C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47D26"/>
    <w:multiLevelType w:val="hybridMultilevel"/>
    <w:tmpl w:val="988E2BD6"/>
    <w:lvl w:ilvl="0" w:tplc="427CFE54">
      <w:start w:val="1"/>
      <w:numFmt w:val="decimal"/>
      <w:lvlText w:val="%1."/>
      <w:lvlJc w:val="left"/>
      <w:pPr>
        <w:ind w:left="1990" w:hanging="123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
    <w:nsid w:val="21520A57"/>
    <w:multiLevelType w:val="hybridMultilevel"/>
    <w:tmpl w:val="758CECEE"/>
    <w:lvl w:ilvl="0" w:tplc="F280B776">
      <w:start w:val="1"/>
      <w:numFmt w:val="upperRoman"/>
      <w:lvlText w:val="%1."/>
      <w:lvlJc w:val="left"/>
      <w:pPr>
        <w:ind w:left="3981" w:hanging="720"/>
      </w:pPr>
      <w:rPr>
        <w:b/>
      </w:rPr>
    </w:lvl>
    <w:lvl w:ilvl="1" w:tplc="04190019">
      <w:start w:val="1"/>
      <w:numFmt w:val="lowerLetter"/>
      <w:lvlText w:val="%2."/>
      <w:lvlJc w:val="left"/>
      <w:pPr>
        <w:ind w:left="4133" w:hanging="360"/>
      </w:pPr>
    </w:lvl>
    <w:lvl w:ilvl="2" w:tplc="0419001B">
      <w:start w:val="1"/>
      <w:numFmt w:val="lowerRoman"/>
      <w:lvlText w:val="%3."/>
      <w:lvlJc w:val="right"/>
      <w:pPr>
        <w:ind w:left="4853" w:hanging="180"/>
      </w:pPr>
    </w:lvl>
    <w:lvl w:ilvl="3" w:tplc="0419000F">
      <w:start w:val="1"/>
      <w:numFmt w:val="decimal"/>
      <w:lvlText w:val="%4."/>
      <w:lvlJc w:val="left"/>
      <w:pPr>
        <w:ind w:left="5573" w:hanging="360"/>
      </w:pPr>
    </w:lvl>
    <w:lvl w:ilvl="4" w:tplc="04190019">
      <w:start w:val="1"/>
      <w:numFmt w:val="lowerLetter"/>
      <w:lvlText w:val="%5."/>
      <w:lvlJc w:val="left"/>
      <w:pPr>
        <w:ind w:left="6293" w:hanging="360"/>
      </w:pPr>
    </w:lvl>
    <w:lvl w:ilvl="5" w:tplc="0419001B">
      <w:start w:val="1"/>
      <w:numFmt w:val="lowerRoman"/>
      <w:lvlText w:val="%6."/>
      <w:lvlJc w:val="right"/>
      <w:pPr>
        <w:ind w:left="7013" w:hanging="180"/>
      </w:pPr>
    </w:lvl>
    <w:lvl w:ilvl="6" w:tplc="0419000F">
      <w:start w:val="1"/>
      <w:numFmt w:val="decimal"/>
      <w:lvlText w:val="%7."/>
      <w:lvlJc w:val="left"/>
      <w:pPr>
        <w:ind w:left="7733" w:hanging="360"/>
      </w:pPr>
    </w:lvl>
    <w:lvl w:ilvl="7" w:tplc="04190019">
      <w:start w:val="1"/>
      <w:numFmt w:val="lowerLetter"/>
      <w:lvlText w:val="%8."/>
      <w:lvlJc w:val="left"/>
      <w:pPr>
        <w:ind w:left="8453" w:hanging="360"/>
      </w:pPr>
    </w:lvl>
    <w:lvl w:ilvl="8" w:tplc="0419001B">
      <w:start w:val="1"/>
      <w:numFmt w:val="lowerRoman"/>
      <w:lvlText w:val="%9."/>
      <w:lvlJc w:val="right"/>
      <w:pPr>
        <w:ind w:left="9173" w:hanging="180"/>
      </w:pPr>
    </w:lvl>
  </w:abstractNum>
  <w:abstractNum w:abstractNumId="3">
    <w:nsid w:val="47CC1454"/>
    <w:multiLevelType w:val="hybridMultilevel"/>
    <w:tmpl w:val="218E9FFE"/>
    <w:lvl w:ilvl="0" w:tplc="C17680B2">
      <w:start w:val="3"/>
      <w:numFmt w:val="upperRoman"/>
      <w:lvlText w:val="%1."/>
      <w:lvlJc w:val="left"/>
      <w:pPr>
        <w:ind w:left="3981"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4B693C"/>
    <w:multiLevelType w:val="hybridMultilevel"/>
    <w:tmpl w:val="BAFA8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786DC2"/>
    <w:multiLevelType w:val="multilevel"/>
    <w:tmpl w:val="97C62B14"/>
    <w:lvl w:ilvl="0">
      <w:start w:val="1"/>
      <w:numFmt w:val="decimal"/>
      <w:lvlText w:val="%1."/>
      <w:lvlJc w:val="left"/>
      <w:pPr>
        <w:ind w:left="1069" w:hanging="360"/>
      </w:pPr>
      <w:rPr>
        <w:rFonts w:ascii="Times New Roman" w:hAnsi="Times New Roman" w:cs="Times New Roman" w:hint="default"/>
        <w:color w:val="auto"/>
        <w:sz w:val="28"/>
        <w:szCs w:val="28"/>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3851FBE"/>
    <w:multiLevelType w:val="hybridMultilevel"/>
    <w:tmpl w:val="B12EE002"/>
    <w:lvl w:ilvl="0" w:tplc="6C00AD30">
      <w:start w:val="1"/>
      <w:numFmt w:val="decimal"/>
      <w:lvlText w:val="%1."/>
      <w:lvlJc w:val="left"/>
      <w:pPr>
        <w:ind w:left="1103" w:hanging="360"/>
      </w:pPr>
      <w:rPr>
        <w:rFonts w:hint="default"/>
        <w:b w:val="0"/>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7">
    <w:nsid w:val="79A87E54"/>
    <w:multiLevelType w:val="hybridMultilevel"/>
    <w:tmpl w:val="65B8E5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6"/>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B57E9"/>
    <w:rsid w:val="0001318F"/>
    <w:rsid w:val="0002525B"/>
    <w:rsid w:val="00062544"/>
    <w:rsid w:val="000943F3"/>
    <w:rsid w:val="00094CA3"/>
    <w:rsid w:val="000A4D66"/>
    <w:rsid w:val="000E1EDA"/>
    <w:rsid w:val="000E6E9E"/>
    <w:rsid w:val="00100190"/>
    <w:rsid w:val="0010750D"/>
    <w:rsid w:val="00110C38"/>
    <w:rsid w:val="001158D0"/>
    <w:rsid w:val="00117DB6"/>
    <w:rsid w:val="00144E6B"/>
    <w:rsid w:val="00166D97"/>
    <w:rsid w:val="001776C6"/>
    <w:rsid w:val="001B57E9"/>
    <w:rsid w:val="001B5AE1"/>
    <w:rsid w:val="001B7EE2"/>
    <w:rsid w:val="001D09EC"/>
    <w:rsid w:val="001E1A58"/>
    <w:rsid w:val="0020468F"/>
    <w:rsid w:val="00217E5D"/>
    <w:rsid w:val="00233B6A"/>
    <w:rsid w:val="00235336"/>
    <w:rsid w:val="00250F05"/>
    <w:rsid w:val="00262D44"/>
    <w:rsid w:val="002745BC"/>
    <w:rsid w:val="002932D2"/>
    <w:rsid w:val="002B21E6"/>
    <w:rsid w:val="002C382A"/>
    <w:rsid w:val="00306BDD"/>
    <w:rsid w:val="0031207E"/>
    <w:rsid w:val="003305AC"/>
    <w:rsid w:val="0033061F"/>
    <w:rsid w:val="003306EF"/>
    <w:rsid w:val="00335805"/>
    <w:rsid w:val="00335CA0"/>
    <w:rsid w:val="00347B68"/>
    <w:rsid w:val="00356AF7"/>
    <w:rsid w:val="00360705"/>
    <w:rsid w:val="00376CD8"/>
    <w:rsid w:val="00385D79"/>
    <w:rsid w:val="00393517"/>
    <w:rsid w:val="003A5CFC"/>
    <w:rsid w:val="003B3921"/>
    <w:rsid w:val="003C0C49"/>
    <w:rsid w:val="003F372C"/>
    <w:rsid w:val="003F74ED"/>
    <w:rsid w:val="00405A87"/>
    <w:rsid w:val="00414C5B"/>
    <w:rsid w:val="00417E9B"/>
    <w:rsid w:val="00420834"/>
    <w:rsid w:val="00456BB9"/>
    <w:rsid w:val="00460F02"/>
    <w:rsid w:val="004679F6"/>
    <w:rsid w:val="004B042C"/>
    <w:rsid w:val="004B7414"/>
    <w:rsid w:val="004B7ADE"/>
    <w:rsid w:val="004C3411"/>
    <w:rsid w:val="004D0A78"/>
    <w:rsid w:val="004F5392"/>
    <w:rsid w:val="00556F47"/>
    <w:rsid w:val="00560847"/>
    <w:rsid w:val="00567BF5"/>
    <w:rsid w:val="00587982"/>
    <w:rsid w:val="005B1535"/>
    <w:rsid w:val="005C0969"/>
    <w:rsid w:val="005D34E3"/>
    <w:rsid w:val="005D39EE"/>
    <w:rsid w:val="005D51E7"/>
    <w:rsid w:val="005D5D1B"/>
    <w:rsid w:val="005F0F67"/>
    <w:rsid w:val="005F2F27"/>
    <w:rsid w:val="00635405"/>
    <w:rsid w:val="006535C6"/>
    <w:rsid w:val="00656C36"/>
    <w:rsid w:val="00665AED"/>
    <w:rsid w:val="00676B37"/>
    <w:rsid w:val="006B5BA8"/>
    <w:rsid w:val="006D2D4D"/>
    <w:rsid w:val="006E66E3"/>
    <w:rsid w:val="007018BC"/>
    <w:rsid w:val="00715335"/>
    <w:rsid w:val="0072203D"/>
    <w:rsid w:val="00742D77"/>
    <w:rsid w:val="00744F59"/>
    <w:rsid w:val="0077603E"/>
    <w:rsid w:val="00781E06"/>
    <w:rsid w:val="007830BF"/>
    <w:rsid w:val="007B60D4"/>
    <w:rsid w:val="007C1136"/>
    <w:rsid w:val="007C19F2"/>
    <w:rsid w:val="007D0666"/>
    <w:rsid w:val="007E6E71"/>
    <w:rsid w:val="00801B20"/>
    <w:rsid w:val="00811326"/>
    <w:rsid w:val="0081769E"/>
    <w:rsid w:val="0086351D"/>
    <w:rsid w:val="00877CAB"/>
    <w:rsid w:val="008B3B1D"/>
    <w:rsid w:val="008B4185"/>
    <w:rsid w:val="008C4A54"/>
    <w:rsid w:val="00907289"/>
    <w:rsid w:val="00915FAC"/>
    <w:rsid w:val="00933D46"/>
    <w:rsid w:val="00940A25"/>
    <w:rsid w:val="00961C62"/>
    <w:rsid w:val="00974064"/>
    <w:rsid w:val="009A1E83"/>
    <w:rsid w:val="009A21A2"/>
    <w:rsid w:val="009B1A86"/>
    <w:rsid w:val="00A0729C"/>
    <w:rsid w:val="00A22FC3"/>
    <w:rsid w:val="00A45C79"/>
    <w:rsid w:val="00A501AA"/>
    <w:rsid w:val="00A96B81"/>
    <w:rsid w:val="00AA0510"/>
    <w:rsid w:val="00AA45A2"/>
    <w:rsid w:val="00AA65D0"/>
    <w:rsid w:val="00AB0C58"/>
    <w:rsid w:val="00AB2FE8"/>
    <w:rsid w:val="00AB5F0D"/>
    <w:rsid w:val="00AF1E89"/>
    <w:rsid w:val="00AF5657"/>
    <w:rsid w:val="00B3098D"/>
    <w:rsid w:val="00B344F2"/>
    <w:rsid w:val="00B86F85"/>
    <w:rsid w:val="00BA5680"/>
    <w:rsid w:val="00C010D2"/>
    <w:rsid w:val="00C067AD"/>
    <w:rsid w:val="00C06A3A"/>
    <w:rsid w:val="00C11977"/>
    <w:rsid w:val="00C121B0"/>
    <w:rsid w:val="00C279CB"/>
    <w:rsid w:val="00C35C26"/>
    <w:rsid w:val="00C3736B"/>
    <w:rsid w:val="00C37B81"/>
    <w:rsid w:val="00C42686"/>
    <w:rsid w:val="00C46F42"/>
    <w:rsid w:val="00C608B5"/>
    <w:rsid w:val="00C616AC"/>
    <w:rsid w:val="00C65142"/>
    <w:rsid w:val="00C73EB0"/>
    <w:rsid w:val="00C920D3"/>
    <w:rsid w:val="00CC136D"/>
    <w:rsid w:val="00CC45E1"/>
    <w:rsid w:val="00CD120F"/>
    <w:rsid w:val="00CF60B4"/>
    <w:rsid w:val="00D1252C"/>
    <w:rsid w:val="00D27659"/>
    <w:rsid w:val="00D379CC"/>
    <w:rsid w:val="00D97361"/>
    <w:rsid w:val="00D978B1"/>
    <w:rsid w:val="00DD3C13"/>
    <w:rsid w:val="00DE38BE"/>
    <w:rsid w:val="00DE65CB"/>
    <w:rsid w:val="00DE74C0"/>
    <w:rsid w:val="00E009C1"/>
    <w:rsid w:val="00E04EF9"/>
    <w:rsid w:val="00E125E2"/>
    <w:rsid w:val="00E229F8"/>
    <w:rsid w:val="00E43E3F"/>
    <w:rsid w:val="00E51FB4"/>
    <w:rsid w:val="00E710F7"/>
    <w:rsid w:val="00E75E03"/>
    <w:rsid w:val="00E80915"/>
    <w:rsid w:val="00E908EF"/>
    <w:rsid w:val="00ED4B5E"/>
    <w:rsid w:val="00EF3AFB"/>
    <w:rsid w:val="00F137C2"/>
    <w:rsid w:val="00F25D6F"/>
    <w:rsid w:val="00F67D4C"/>
    <w:rsid w:val="00F94E0F"/>
    <w:rsid w:val="00FA2926"/>
    <w:rsid w:val="00FB79BB"/>
    <w:rsid w:val="00FC4F80"/>
    <w:rsid w:val="00FC584E"/>
    <w:rsid w:val="00FC77BE"/>
    <w:rsid w:val="00FD4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05"/>
  </w:style>
  <w:style w:type="paragraph" w:styleId="2">
    <w:name w:val="heading 2"/>
    <w:basedOn w:val="a"/>
    <w:next w:val="a"/>
    <w:link w:val="20"/>
    <w:qFormat/>
    <w:rsid w:val="001B57E9"/>
    <w:pPr>
      <w:keepNext/>
      <w:spacing w:before="240" w:after="60" w:line="240" w:lineRule="auto"/>
      <w:outlineLvl w:val="1"/>
    </w:pPr>
    <w:rPr>
      <w:rFonts w:ascii="Arial" w:eastAsia="Times New Roman" w:hAnsi="Arial"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57E9"/>
    <w:rPr>
      <w:rFonts w:ascii="Arial" w:eastAsia="Times New Roman" w:hAnsi="Arial" w:cs="Times New Roman"/>
      <w:b/>
      <w:i/>
      <w:sz w:val="24"/>
      <w:szCs w:val="20"/>
    </w:rPr>
  </w:style>
  <w:style w:type="paragraph" w:customStyle="1" w:styleId="ConsPlusTitle">
    <w:name w:val="ConsPlusTitle"/>
    <w:rsid w:val="001B5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FR1">
    <w:name w:val="FR1"/>
    <w:rsid w:val="001B57E9"/>
    <w:pPr>
      <w:widowControl w:val="0"/>
      <w:autoSpaceDE w:val="0"/>
      <w:autoSpaceDN w:val="0"/>
      <w:spacing w:before="260" w:after="0" w:line="260" w:lineRule="auto"/>
      <w:jc w:val="both"/>
    </w:pPr>
    <w:rPr>
      <w:rFonts w:ascii="Times New Roman" w:eastAsia="Times New Roman" w:hAnsi="Times New Roman" w:cs="Times New Roman"/>
      <w:sz w:val="28"/>
      <w:szCs w:val="20"/>
    </w:rPr>
  </w:style>
  <w:style w:type="paragraph" w:styleId="a3">
    <w:name w:val="header"/>
    <w:basedOn w:val="a"/>
    <w:link w:val="a4"/>
    <w:uiPriority w:val="99"/>
    <w:unhideWhenUsed/>
    <w:rsid w:val="001B57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57E9"/>
  </w:style>
  <w:style w:type="paragraph" w:styleId="a5">
    <w:name w:val="No Spacing"/>
    <w:uiPriority w:val="1"/>
    <w:qFormat/>
    <w:rsid w:val="001B57E9"/>
    <w:pPr>
      <w:spacing w:after="0" w:line="240" w:lineRule="auto"/>
    </w:pPr>
  </w:style>
  <w:style w:type="paragraph" w:customStyle="1" w:styleId="30">
    <w:name w:val="30"/>
    <w:basedOn w:val="a"/>
    <w:rsid w:val="00376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376CD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C067AD"/>
    <w:rPr>
      <w:rFonts w:ascii="Times New Roman" w:hAnsi="Times New Roman" w:cs="Times New Roman"/>
      <w:sz w:val="24"/>
      <w:szCs w:val="24"/>
    </w:rPr>
  </w:style>
  <w:style w:type="paragraph" w:styleId="a7">
    <w:name w:val="List Paragraph"/>
    <w:basedOn w:val="a"/>
    <w:uiPriority w:val="34"/>
    <w:qFormat/>
    <w:rsid w:val="00A501AA"/>
    <w:pPr>
      <w:ind w:left="720"/>
      <w:contextualSpacing/>
    </w:pPr>
  </w:style>
  <w:style w:type="character" w:styleId="a8">
    <w:name w:val="Hyperlink"/>
    <w:basedOn w:val="a0"/>
    <w:uiPriority w:val="99"/>
    <w:unhideWhenUsed/>
    <w:rsid w:val="00A501AA"/>
    <w:rPr>
      <w:color w:val="0000FF" w:themeColor="hyperlink"/>
      <w:u w:val="single"/>
    </w:rPr>
  </w:style>
  <w:style w:type="table" w:styleId="a9">
    <w:name w:val="Table Grid"/>
    <w:basedOn w:val="a1"/>
    <w:uiPriority w:val="59"/>
    <w:rsid w:val="00D37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120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207E"/>
    <w:rPr>
      <w:rFonts w:ascii="Tahoma" w:hAnsi="Tahoma" w:cs="Tahoma"/>
      <w:sz w:val="16"/>
      <w:szCs w:val="16"/>
    </w:rPr>
  </w:style>
  <w:style w:type="paragraph" w:customStyle="1" w:styleId="ConsPlusNormal">
    <w:name w:val="ConsPlusNormal"/>
    <w:rsid w:val="00233B6A"/>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676B3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6585423">
      <w:bodyDiv w:val="1"/>
      <w:marLeft w:val="0"/>
      <w:marRight w:val="0"/>
      <w:marTop w:val="0"/>
      <w:marBottom w:val="0"/>
      <w:divBdr>
        <w:top w:val="none" w:sz="0" w:space="0" w:color="auto"/>
        <w:left w:val="none" w:sz="0" w:space="0" w:color="auto"/>
        <w:bottom w:val="none" w:sz="0" w:space="0" w:color="auto"/>
        <w:right w:val="none" w:sz="0" w:space="0" w:color="auto"/>
      </w:divBdr>
    </w:div>
    <w:div w:id="1517501030">
      <w:bodyDiv w:val="1"/>
      <w:marLeft w:val="0"/>
      <w:marRight w:val="0"/>
      <w:marTop w:val="0"/>
      <w:marBottom w:val="0"/>
      <w:divBdr>
        <w:top w:val="none" w:sz="0" w:space="0" w:color="auto"/>
        <w:left w:val="none" w:sz="0" w:space="0" w:color="auto"/>
        <w:bottom w:val="none" w:sz="0" w:space="0" w:color="auto"/>
        <w:right w:val="none" w:sz="0" w:space="0" w:color="auto"/>
      </w:divBdr>
    </w:div>
    <w:div w:id="1725131273">
      <w:bodyDiv w:val="1"/>
      <w:marLeft w:val="0"/>
      <w:marRight w:val="0"/>
      <w:marTop w:val="0"/>
      <w:marBottom w:val="0"/>
      <w:divBdr>
        <w:top w:val="none" w:sz="0" w:space="0" w:color="auto"/>
        <w:left w:val="none" w:sz="0" w:space="0" w:color="auto"/>
        <w:bottom w:val="none" w:sz="0" w:space="0" w:color="auto"/>
        <w:right w:val="none" w:sz="0" w:space="0" w:color="auto"/>
      </w:divBdr>
    </w:div>
    <w:div w:id="1969117602">
      <w:bodyDiv w:val="1"/>
      <w:marLeft w:val="0"/>
      <w:marRight w:val="0"/>
      <w:marTop w:val="0"/>
      <w:marBottom w:val="0"/>
      <w:divBdr>
        <w:top w:val="none" w:sz="0" w:space="0" w:color="auto"/>
        <w:left w:val="none" w:sz="0" w:space="0" w:color="auto"/>
        <w:bottom w:val="none" w:sz="0" w:space="0" w:color="auto"/>
        <w:right w:val="none" w:sz="0" w:space="0" w:color="auto"/>
      </w:divBdr>
    </w:div>
    <w:div w:id="2119444535">
      <w:bodyDiv w:val="1"/>
      <w:marLeft w:val="0"/>
      <w:marRight w:val="0"/>
      <w:marTop w:val="0"/>
      <w:marBottom w:val="0"/>
      <w:divBdr>
        <w:top w:val="none" w:sz="0" w:space="0" w:color="auto"/>
        <w:left w:val="none" w:sz="0" w:space="0" w:color="auto"/>
        <w:bottom w:val="none" w:sz="0" w:space="0" w:color="auto"/>
        <w:right w:val="none" w:sz="0" w:space="0" w:color="auto"/>
      </w:divBdr>
      <w:divsChild>
        <w:div w:id="976491327">
          <w:marLeft w:val="0"/>
          <w:marRight w:val="0"/>
          <w:marTop w:val="0"/>
          <w:marBottom w:val="0"/>
          <w:divBdr>
            <w:top w:val="none" w:sz="0" w:space="0" w:color="auto"/>
            <w:left w:val="none" w:sz="0" w:space="0" w:color="auto"/>
            <w:bottom w:val="none" w:sz="0" w:space="0" w:color="auto"/>
            <w:right w:val="none" w:sz="0" w:space="0" w:color="auto"/>
          </w:divBdr>
        </w:div>
        <w:div w:id="156926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1959-FA83-4172-8200-C1C5AA17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27</Pages>
  <Words>4781</Words>
  <Characters>27258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cp:lastModifiedBy>
  <cp:revision>8</cp:revision>
  <cp:lastPrinted>2021-11-24T13:10:00Z</cp:lastPrinted>
  <dcterms:created xsi:type="dcterms:W3CDTF">2021-11-10T07:13:00Z</dcterms:created>
  <dcterms:modified xsi:type="dcterms:W3CDTF">2021-11-24T13:10:00Z</dcterms:modified>
</cp:coreProperties>
</file>