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933809" w:rsidTr="001E081A">
        <w:tc>
          <w:tcPr>
            <w:tcW w:w="4361" w:type="dxa"/>
          </w:tcPr>
          <w:p w:rsidR="00933809" w:rsidRDefault="00933809" w:rsidP="001E081A">
            <w:pPr>
              <w:jc w:val="center"/>
              <w:rPr>
                <w:rFonts w:ascii="Tahoma" w:eastAsia="Times New Roman" w:hAnsi="Tahoma" w:cs="Tahoma"/>
                <w:b/>
                <w:bCs/>
                <w:color w:val="323232"/>
                <w:sz w:val="21"/>
                <w:szCs w:val="21"/>
              </w:rPr>
            </w:pPr>
          </w:p>
        </w:tc>
        <w:tc>
          <w:tcPr>
            <w:tcW w:w="5209" w:type="dxa"/>
          </w:tcPr>
          <w:p w:rsidR="00933809" w:rsidRPr="005316AB" w:rsidRDefault="00933809" w:rsidP="001E081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№ 2 </w:t>
            </w:r>
          </w:p>
          <w:p w:rsidR="00933809" w:rsidRPr="00E21711" w:rsidRDefault="00933809" w:rsidP="001E08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распоряжению директора ГБУ СОН АО «Красноборский КЦСО» от 10.05.2017 года № 22-од</w:t>
            </w:r>
          </w:p>
        </w:tc>
      </w:tr>
    </w:tbl>
    <w:p w:rsidR="00933809" w:rsidRPr="00E21711" w:rsidRDefault="00933809" w:rsidP="0093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33809" w:rsidRPr="00E21711" w:rsidRDefault="00933809" w:rsidP="0093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21711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933809" w:rsidRPr="00E21711" w:rsidRDefault="00933809" w:rsidP="00933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5AD6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711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противодействию коррупции в Государственном бюджетном учреждении социального обслуживания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Архангельской области </w:t>
      </w:r>
      <w:r w:rsidRPr="00E2171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Красноборский</w:t>
      </w:r>
      <w:r w:rsidRPr="00E21711">
        <w:rPr>
          <w:rFonts w:ascii="Times New Roman" w:eastAsia="Times New Roman" w:hAnsi="Times New Roman" w:cs="Times New Roman"/>
          <w:sz w:val="28"/>
          <w:szCs w:val="28"/>
        </w:rPr>
        <w:t xml:space="preserve"> комплексный центр социального обслуживания»</w:t>
      </w:r>
    </w:p>
    <w:p w:rsidR="00933809" w:rsidRPr="00E21711" w:rsidRDefault="00933809" w:rsidP="00933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E21711">
        <w:rPr>
          <w:rFonts w:ascii="Times New Roman" w:eastAsia="Times New Roman" w:hAnsi="Times New Roman" w:cs="Times New Roman"/>
          <w:sz w:val="28"/>
          <w:szCs w:val="28"/>
        </w:rPr>
        <w:t>2017 год</w:t>
      </w:r>
    </w:p>
    <w:p w:rsidR="00933809" w:rsidRPr="00E21711" w:rsidRDefault="00933809" w:rsidP="0093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E21711">
        <w:rPr>
          <w:rFonts w:ascii="Times New Roman" w:eastAsia="Times New Roman" w:hAnsi="Times New Roman" w:cs="Times New Roman"/>
          <w:color w:val="323232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4303"/>
        <w:gridCol w:w="2794"/>
        <w:gridCol w:w="1837"/>
      </w:tblGrid>
      <w:tr w:rsidR="00933809" w:rsidRPr="00E21711" w:rsidTr="001E081A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933809" w:rsidRPr="00E21711" w:rsidTr="001E081A">
        <w:trPr>
          <w:trHeight w:val="1324"/>
        </w:trPr>
        <w:tc>
          <w:tcPr>
            <w:tcW w:w="9654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823E6A" w:rsidRDefault="00933809" w:rsidP="001E081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E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Нормативное обеспечение противодействия коррупции  в сфере деятельности государственного бюджетного учреждения социального обслуживания населения Архангельской области «Красноборский комплексный центр социального обслуживания» (далее – учреждение</w:t>
            </w:r>
            <w:r w:rsidRPr="00823E6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33809" w:rsidRPr="00E21711" w:rsidTr="001E081A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E21711" w:rsidRDefault="00933809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введение в действие антикоррупционной политики учреждения</w:t>
            </w:r>
          </w:p>
        </w:tc>
        <w:tc>
          <w:tcPr>
            <w:tcW w:w="27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E21711" w:rsidRDefault="00933809" w:rsidP="001E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Чупрова Е.А.</w:t>
            </w:r>
          </w:p>
        </w:tc>
        <w:tc>
          <w:tcPr>
            <w:tcW w:w="18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F37E7D" w:rsidRDefault="00933809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33809" w:rsidRPr="00F37E7D" w:rsidRDefault="00933809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37E7D">
              <w:rPr>
                <w:rFonts w:ascii="Times New Roman" w:eastAsia="Times New Roman" w:hAnsi="Times New Roman" w:cs="Times New Roman"/>
                <w:sz w:val="27"/>
                <w:szCs w:val="27"/>
              </w:rPr>
              <w:t>до 10.05.2017</w:t>
            </w:r>
          </w:p>
        </w:tc>
      </w:tr>
      <w:tr w:rsidR="00933809" w:rsidRPr="00E21711" w:rsidTr="001E081A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3809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E21711" w:rsidRDefault="00933809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введение в действие плана по противодействию коррупции в учреждении на 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7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Default="00933809" w:rsidP="001E08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3809" w:rsidRDefault="00933809" w:rsidP="001E081A">
            <w:pPr>
              <w:jc w:val="center"/>
            </w:pPr>
            <w:r w:rsidRPr="001961A6">
              <w:rPr>
                <w:rFonts w:ascii="Times New Roman" w:eastAsia="Times New Roman" w:hAnsi="Times New Roman" w:cs="Times New Roman"/>
                <w:sz w:val="28"/>
                <w:szCs w:val="28"/>
              </w:rPr>
              <w:t>Чупрова Е.А.</w:t>
            </w:r>
          </w:p>
        </w:tc>
        <w:tc>
          <w:tcPr>
            <w:tcW w:w="18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F37E7D" w:rsidRDefault="00933809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33809" w:rsidRPr="00F37E7D" w:rsidRDefault="00933809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37E7D">
              <w:rPr>
                <w:rFonts w:ascii="Times New Roman" w:eastAsia="Times New Roman" w:hAnsi="Times New Roman" w:cs="Times New Roman"/>
                <w:sz w:val="27"/>
                <w:szCs w:val="27"/>
              </w:rPr>
              <w:t>до 10.05.2017</w:t>
            </w:r>
          </w:p>
        </w:tc>
      </w:tr>
      <w:tr w:rsidR="00933809" w:rsidRPr="00E21711" w:rsidTr="001E081A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E21711" w:rsidRDefault="00933809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обучающих материалов для проведения мероприятий в целях антикоррупционного просвещения</w:t>
            </w:r>
          </w:p>
        </w:tc>
        <w:tc>
          <w:tcPr>
            <w:tcW w:w="27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Default="00933809" w:rsidP="001E08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3809" w:rsidRDefault="00933809" w:rsidP="001E081A">
            <w:pPr>
              <w:jc w:val="center"/>
            </w:pPr>
            <w:r w:rsidRPr="001961A6">
              <w:rPr>
                <w:rFonts w:ascii="Times New Roman" w:eastAsia="Times New Roman" w:hAnsi="Times New Roman" w:cs="Times New Roman"/>
                <w:sz w:val="28"/>
                <w:szCs w:val="28"/>
              </w:rPr>
              <w:t>Чупрова Е.А.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Зубарева Л.С.</w:t>
            </w:r>
          </w:p>
        </w:tc>
        <w:tc>
          <w:tcPr>
            <w:tcW w:w="18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F37E7D" w:rsidRDefault="00933809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33809" w:rsidRPr="00F37E7D" w:rsidRDefault="00933809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37E7D">
              <w:rPr>
                <w:rFonts w:ascii="Times New Roman" w:eastAsia="Times New Roman" w:hAnsi="Times New Roman" w:cs="Times New Roman"/>
                <w:sz w:val="27"/>
                <w:szCs w:val="27"/>
              </w:rPr>
              <w:t>до 01.09.2017</w:t>
            </w:r>
          </w:p>
        </w:tc>
      </w:tr>
      <w:tr w:rsidR="00933809" w:rsidRPr="00E21711" w:rsidTr="001E081A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E21711" w:rsidRDefault="00933809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памятки по противодействию коррупционным проявлениям</w:t>
            </w:r>
          </w:p>
        </w:tc>
        <w:tc>
          <w:tcPr>
            <w:tcW w:w="27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Default="00933809" w:rsidP="001E0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1A6">
              <w:rPr>
                <w:rFonts w:ascii="Times New Roman" w:eastAsia="Times New Roman" w:hAnsi="Times New Roman" w:cs="Times New Roman"/>
                <w:sz w:val="28"/>
                <w:szCs w:val="28"/>
              </w:rPr>
              <w:t>Чупрова Е.А.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33809" w:rsidRDefault="00933809" w:rsidP="001E08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Зубарева Л.С.</w:t>
            </w:r>
          </w:p>
        </w:tc>
        <w:tc>
          <w:tcPr>
            <w:tcW w:w="18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F37E7D" w:rsidRDefault="00933809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37E7D">
              <w:rPr>
                <w:rFonts w:ascii="Times New Roman" w:eastAsia="Times New Roman" w:hAnsi="Times New Roman" w:cs="Times New Roman"/>
                <w:sz w:val="27"/>
                <w:szCs w:val="27"/>
              </w:rPr>
              <w:t>до 10.05.2017</w:t>
            </w:r>
          </w:p>
        </w:tc>
      </w:tr>
      <w:tr w:rsidR="00933809" w:rsidRPr="00E21711" w:rsidTr="001E081A">
        <w:tc>
          <w:tcPr>
            <w:tcW w:w="9654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1213D6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      Введение антикоррупционных мероприятий</w:t>
            </w:r>
          </w:p>
        </w:tc>
      </w:tr>
      <w:tr w:rsidR="00933809" w:rsidRPr="00E21711" w:rsidTr="001E081A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E21711" w:rsidRDefault="00933809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работников под подпись с нормативными документами и локальными актами, регламентирующими </w:t>
            </w: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вопросы предупреждения и противодействия коррупции</w:t>
            </w:r>
          </w:p>
        </w:tc>
        <w:tc>
          <w:tcPr>
            <w:tcW w:w="27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Чупрова Е.А.,</w:t>
            </w:r>
          </w:p>
          <w:p w:rsidR="00933809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Зубарева Л.С.,</w:t>
            </w:r>
          </w:p>
          <w:p w:rsidR="00933809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Власова О.О.,</w:t>
            </w:r>
          </w:p>
          <w:p w:rsidR="00933809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Н.С.,</w:t>
            </w:r>
          </w:p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Бологова О.Г.</w:t>
            </w:r>
          </w:p>
        </w:tc>
        <w:tc>
          <w:tcPr>
            <w:tcW w:w="18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Ежегодно, при приеме на работу</w:t>
            </w:r>
          </w:p>
        </w:tc>
      </w:tr>
      <w:tr w:rsidR="00933809" w:rsidRPr="00E21711" w:rsidTr="001E081A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E21711" w:rsidRDefault="00933809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обучающих мероприятий в целях антикоррупционного просвещения</w:t>
            </w:r>
          </w:p>
        </w:tc>
        <w:tc>
          <w:tcPr>
            <w:tcW w:w="27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3809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Чупрова Е.А.,</w:t>
            </w:r>
          </w:p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Зубарева Л.С.</w:t>
            </w:r>
          </w:p>
        </w:tc>
        <w:tc>
          <w:tcPr>
            <w:tcW w:w="18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933809" w:rsidRPr="00E21711" w:rsidTr="001E081A">
        <w:tc>
          <w:tcPr>
            <w:tcW w:w="9654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1213D6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3. </w:t>
            </w:r>
            <w:r w:rsidRPr="0012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Обеспечение доступности и прозрачности деятельности учреждения</w:t>
            </w:r>
          </w:p>
        </w:tc>
      </w:tr>
      <w:tr w:rsidR="00933809" w:rsidRPr="00E21711" w:rsidTr="001E081A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E21711" w:rsidRDefault="00933809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на официальном сайте учреждения в сети «Интернет» раздела «Противодействие коррупции»</w:t>
            </w:r>
          </w:p>
        </w:tc>
        <w:tc>
          <w:tcPr>
            <w:tcW w:w="27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E21711" w:rsidRDefault="00933809" w:rsidP="001E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Чупрова Е.А.</w:t>
            </w:r>
          </w:p>
        </w:tc>
        <w:tc>
          <w:tcPr>
            <w:tcW w:w="18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10.05.2017</w:t>
            </w:r>
          </w:p>
        </w:tc>
      </w:tr>
      <w:tr w:rsidR="00933809" w:rsidRPr="00E21711" w:rsidTr="001E081A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E21711" w:rsidRDefault="00933809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в соответствии с действующим законодательством материалов по антикоррупционной тематике на официальном сайте учреждения</w:t>
            </w:r>
          </w:p>
        </w:tc>
        <w:tc>
          <w:tcPr>
            <w:tcW w:w="27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E21711" w:rsidRDefault="00933809" w:rsidP="001E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33809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Чупрова Е.А.,</w:t>
            </w:r>
          </w:p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Червочкина С.Н.</w:t>
            </w:r>
          </w:p>
        </w:tc>
        <w:tc>
          <w:tcPr>
            <w:tcW w:w="18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33809" w:rsidRPr="00E21711" w:rsidTr="001E081A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E21711" w:rsidRDefault="00933809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в заданиях отделений информационных стендов и регулярная актуализация информация на них</w:t>
            </w:r>
          </w:p>
        </w:tc>
        <w:tc>
          <w:tcPr>
            <w:tcW w:w="27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3809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Зубарева Л.С.,</w:t>
            </w:r>
          </w:p>
          <w:p w:rsidR="00933809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Власова О.О.,</w:t>
            </w:r>
          </w:p>
          <w:p w:rsidR="00933809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Н.С.,</w:t>
            </w:r>
          </w:p>
          <w:p w:rsidR="00933809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3809" w:rsidRPr="00E21711" w:rsidRDefault="00933809" w:rsidP="001E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33809" w:rsidRPr="00E21711" w:rsidTr="001E081A">
        <w:tc>
          <w:tcPr>
            <w:tcW w:w="9654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1213D6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      Совершенствование деятельности организации при осуществлении закупок товаров (работ, услуг)</w:t>
            </w:r>
          </w:p>
        </w:tc>
      </w:tr>
      <w:tr w:rsidR="00933809" w:rsidRPr="00E21711" w:rsidTr="001E081A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E21711" w:rsidRDefault="00933809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цен на товары,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работы, услуги</w:t>
            </w:r>
          </w:p>
        </w:tc>
        <w:tc>
          <w:tcPr>
            <w:tcW w:w="27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Рогатых Э.А.</w:t>
            </w:r>
          </w:p>
        </w:tc>
        <w:tc>
          <w:tcPr>
            <w:tcW w:w="18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33809" w:rsidRPr="00E21711" w:rsidTr="001E081A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E21711" w:rsidRDefault="00933809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договоры, связанные с хозяйственной деятельность учреждения, стандартной антикоррупционной оговорки</w:t>
            </w:r>
          </w:p>
        </w:tc>
        <w:tc>
          <w:tcPr>
            <w:tcW w:w="27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Бологова О.Г.,</w:t>
            </w:r>
          </w:p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Рогатых Э.А.</w:t>
            </w:r>
          </w:p>
        </w:tc>
        <w:tc>
          <w:tcPr>
            <w:tcW w:w="18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заключения договоров</w:t>
            </w:r>
          </w:p>
        </w:tc>
      </w:tr>
      <w:tr w:rsidR="00933809" w:rsidRPr="00E21711" w:rsidTr="001E081A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E21711" w:rsidRDefault="00933809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закупок </w:t>
            </w:r>
            <w:proofErr w:type="gramStart"/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44-ФЗ «О контрактной системе в сфере закупок товаро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в, работ, услуг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для обеспечения </w:t>
            </w: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 и муниципальных нужд»</w:t>
            </w:r>
          </w:p>
        </w:tc>
        <w:tc>
          <w:tcPr>
            <w:tcW w:w="27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Default="00933809" w:rsidP="001E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3809" w:rsidRDefault="00933809" w:rsidP="001E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Бологова О.Г.,</w:t>
            </w:r>
          </w:p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Рогатых Э.А.</w:t>
            </w:r>
          </w:p>
        </w:tc>
        <w:tc>
          <w:tcPr>
            <w:tcW w:w="18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33809" w:rsidRPr="00E21711" w:rsidTr="001E081A">
        <w:tc>
          <w:tcPr>
            <w:tcW w:w="9654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1213D6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5.      Обеспечение контроля и оценка результатов проводимой антикоррупционной работы</w:t>
            </w:r>
          </w:p>
        </w:tc>
      </w:tr>
      <w:tr w:rsidR="00933809" w:rsidRPr="00E21711" w:rsidTr="001E081A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E21711" w:rsidRDefault="00933809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правил приема на обслуживание получателей социальных услуг в стационарное отделение для граждан пожилого возраста и инвалидов </w:t>
            </w:r>
          </w:p>
        </w:tc>
        <w:tc>
          <w:tcPr>
            <w:tcW w:w="27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E21711" w:rsidRDefault="00933809" w:rsidP="001E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33809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Червочкина С.Н.,</w:t>
            </w:r>
          </w:p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Чупрова Е.А.</w:t>
            </w:r>
          </w:p>
        </w:tc>
        <w:tc>
          <w:tcPr>
            <w:tcW w:w="18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E21711" w:rsidRDefault="00933809" w:rsidP="001E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933809" w:rsidRPr="00E21711" w:rsidTr="001E081A">
        <w:tc>
          <w:tcPr>
            <w:tcW w:w="7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E21711" w:rsidRDefault="00933809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мероприятий по противодействию коррупции, предусмотренных планом</w:t>
            </w:r>
          </w:p>
        </w:tc>
        <w:tc>
          <w:tcPr>
            <w:tcW w:w="279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E21711" w:rsidRDefault="00933809" w:rsidP="001E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Чупрова Е.А.</w:t>
            </w:r>
          </w:p>
        </w:tc>
        <w:tc>
          <w:tcPr>
            <w:tcW w:w="18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33809" w:rsidRPr="00E21711" w:rsidRDefault="00933809" w:rsidP="001E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33809" w:rsidRPr="00E21711" w:rsidRDefault="00933809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71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000000" w:rsidRDefault="0093380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87E54"/>
    <w:multiLevelType w:val="hybridMultilevel"/>
    <w:tmpl w:val="65B8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33809"/>
    <w:rsid w:val="0093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2651</Characters>
  <Application>Microsoft Office Word</Application>
  <DocSecurity>0</DocSecurity>
  <Lines>22</Lines>
  <Paragraphs>6</Paragraphs>
  <ScaleCrop>false</ScaleCrop>
  <Company>Grizli777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2</cp:revision>
  <dcterms:created xsi:type="dcterms:W3CDTF">2017-05-16T09:48:00Z</dcterms:created>
  <dcterms:modified xsi:type="dcterms:W3CDTF">2017-05-16T09:48:00Z</dcterms:modified>
</cp:coreProperties>
</file>