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76AE">
        <w:rPr>
          <w:b/>
          <w:bCs/>
          <w:sz w:val="28"/>
          <w:szCs w:val="28"/>
        </w:rPr>
        <w:t>МИНИСТЕРСТВО</w:t>
      </w:r>
      <w:r w:rsidR="007D75FC">
        <w:rPr>
          <w:b/>
          <w:bCs/>
          <w:sz w:val="28"/>
          <w:szCs w:val="28"/>
        </w:rPr>
        <w:t xml:space="preserve"> </w:t>
      </w:r>
      <w:r w:rsidRPr="00FF76AE">
        <w:rPr>
          <w:b/>
          <w:bCs/>
          <w:sz w:val="28"/>
          <w:szCs w:val="28"/>
        </w:rPr>
        <w:t>ТРУДА, ЗАНЯТОСТИ И СОЦИАЛЬНОГОРАЗВИТИЯ АРХАНГЕЛЬСКОЙ ОБЛАСТИ</w:t>
      </w: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Государственное бюджетное учреждение социального обслуживания населения Архангельской области «Красноборский комплексный центр социального обслужи</w:t>
      </w:r>
      <w:r>
        <w:rPr>
          <w:bCs/>
          <w:sz w:val="28"/>
          <w:szCs w:val="28"/>
        </w:rPr>
        <w:t>вания насе</w:t>
      </w:r>
      <w:r w:rsidRPr="00FF76AE">
        <w:rPr>
          <w:bCs/>
          <w:sz w:val="28"/>
          <w:szCs w:val="28"/>
        </w:rPr>
        <w:t>ления»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FF76AE" w:rsidRPr="00FF76AE" w:rsidRDefault="00FF76AE" w:rsidP="00FF76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F76AE">
        <w:rPr>
          <w:bCs/>
          <w:sz w:val="28"/>
          <w:szCs w:val="28"/>
        </w:rPr>
        <w:t>ПРОТОКОЛ № 2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ГБУ СОН АО «Красноборский КЦСО»</w:t>
      </w:r>
    </w:p>
    <w:p w:rsidR="00FF76AE" w:rsidRDefault="00FF76AE" w:rsidP="00FF76AE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F76AE" w:rsidRDefault="00FF76AE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д. Верхняя Сергиевская                                                        «25» августа 2016 года</w:t>
      </w:r>
    </w:p>
    <w:p w:rsidR="00FF76AE" w:rsidRDefault="00FF76AE" w:rsidP="006F315D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ED3B2F" w:rsidRDefault="00FF76AE" w:rsidP="006F315D">
      <w:pPr>
        <w:pStyle w:val="a3"/>
        <w:shd w:val="clear" w:color="auto" w:fill="FFFFFF"/>
        <w:spacing w:before="0" w:beforeAutospacing="0" w:after="120" w:afterAutospacing="0"/>
        <w:ind w:firstLine="708"/>
        <w:rPr>
          <w:sz w:val="28"/>
          <w:szCs w:val="28"/>
          <w:u w:val="single"/>
        </w:rPr>
      </w:pPr>
      <w:r w:rsidRPr="00ED3B2F">
        <w:rPr>
          <w:sz w:val="28"/>
          <w:szCs w:val="28"/>
          <w:u w:val="single"/>
        </w:rPr>
        <w:t>На заседании попечительского совета присутствовали:</w:t>
      </w:r>
    </w:p>
    <w:p w:rsidR="00FF76AE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попечительского совета</w:t>
      </w:r>
      <w:r w:rsidR="0011091A">
        <w:rPr>
          <w:sz w:val="28"/>
          <w:szCs w:val="28"/>
        </w:rPr>
        <w:t xml:space="preserve"> - </w:t>
      </w:r>
      <w:r>
        <w:rPr>
          <w:sz w:val="28"/>
          <w:szCs w:val="28"/>
        </w:rPr>
        <w:t>Пулькина Валентина Петровна</w:t>
      </w:r>
      <w:r w:rsidR="008E01D1">
        <w:rPr>
          <w:sz w:val="28"/>
          <w:szCs w:val="28"/>
        </w:rPr>
        <w:t>.</w:t>
      </w:r>
    </w:p>
    <w:p w:rsidR="0011091A" w:rsidRDefault="0011091A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попечительского совета - 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Надежда Константиновна.</w:t>
      </w:r>
    </w:p>
    <w:p w:rsidR="00FF76AE" w:rsidRDefault="00FF76AE" w:rsidP="006F315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hanging="11"/>
        <w:rPr>
          <w:sz w:val="28"/>
          <w:szCs w:val="28"/>
        </w:rPr>
      </w:pPr>
      <w:r>
        <w:rPr>
          <w:sz w:val="28"/>
          <w:szCs w:val="28"/>
        </w:rPr>
        <w:t>Члены попечительского совета:</w:t>
      </w:r>
    </w:p>
    <w:p w:rsidR="00FF76AE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>
        <w:rPr>
          <w:sz w:val="28"/>
          <w:szCs w:val="28"/>
        </w:rPr>
        <w:t>- Соловьева Вера Николаевна;</w:t>
      </w:r>
    </w:p>
    <w:p w:rsidR="00FF76AE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>
        <w:rPr>
          <w:sz w:val="28"/>
          <w:szCs w:val="28"/>
        </w:rPr>
        <w:t>- Малкова Наталья Ивановна;</w:t>
      </w:r>
    </w:p>
    <w:p w:rsidR="00FF76AE" w:rsidRDefault="00FF76AE" w:rsidP="006F315D">
      <w:pPr>
        <w:pStyle w:val="a3"/>
        <w:shd w:val="clear" w:color="auto" w:fill="FFFFFF"/>
        <w:spacing w:before="0" w:beforeAutospacing="0" w:after="120" w:afterAutospacing="0"/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01D1">
        <w:rPr>
          <w:sz w:val="28"/>
          <w:szCs w:val="28"/>
        </w:rPr>
        <w:t>Шестакова Татьяна Петровна;</w:t>
      </w:r>
    </w:p>
    <w:p w:rsidR="008E01D1" w:rsidRDefault="0011091A" w:rsidP="006F315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01D1">
        <w:rPr>
          <w:sz w:val="28"/>
          <w:szCs w:val="28"/>
        </w:rPr>
        <w:t>. Директор ГБУ СОН АО «Красноборский КЦСО» - Червочкина Светлана Николаевна.</w:t>
      </w:r>
    </w:p>
    <w:p w:rsidR="008E01D1" w:rsidRDefault="0011091A" w:rsidP="006F315D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75FC">
        <w:rPr>
          <w:sz w:val="28"/>
          <w:szCs w:val="28"/>
        </w:rPr>
        <w:t>. Приглашены: Чупрова Елена Александровна - заместитель</w:t>
      </w:r>
      <w:r w:rsidR="008E01D1">
        <w:rPr>
          <w:sz w:val="28"/>
          <w:szCs w:val="28"/>
        </w:rPr>
        <w:t xml:space="preserve"> директора</w:t>
      </w:r>
      <w:r w:rsidR="008E01D1" w:rsidRPr="008E01D1">
        <w:rPr>
          <w:sz w:val="28"/>
          <w:szCs w:val="28"/>
        </w:rPr>
        <w:t xml:space="preserve"> </w:t>
      </w:r>
      <w:r w:rsidR="008E01D1">
        <w:rPr>
          <w:sz w:val="28"/>
          <w:szCs w:val="28"/>
        </w:rPr>
        <w:t>ГБУ СОН АО «</w:t>
      </w:r>
      <w:r w:rsidR="007D75FC">
        <w:rPr>
          <w:sz w:val="28"/>
          <w:szCs w:val="28"/>
        </w:rPr>
        <w:t xml:space="preserve">Красноборский КЦСО», Власова Ольга Олеговна - </w:t>
      </w:r>
      <w:r w:rsidR="008E01D1">
        <w:rPr>
          <w:sz w:val="28"/>
          <w:szCs w:val="28"/>
        </w:rPr>
        <w:t>заведующая стационарным отделением для граждан пожилого возраста и инвалидов ГБУ</w:t>
      </w:r>
      <w:r w:rsidR="00297964">
        <w:rPr>
          <w:sz w:val="28"/>
          <w:szCs w:val="28"/>
        </w:rPr>
        <w:t xml:space="preserve"> </w:t>
      </w:r>
      <w:r w:rsidR="008E01D1">
        <w:rPr>
          <w:sz w:val="28"/>
          <w:szCs w:val="28"/>
        </w:rPr>
        <w:t>СОН АО «Краснобо</w:t>
      </w:r>
      <w:r>
        <w:rPr>
          <w:sz w:val="28"/>
          <w:szCs w:val="28"/>
        </w:rPr>
        <w:t>р</w:t>
      </w:r>
      <w:r w:rsidR="008E01D1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="007D75FC">
        <w:rPr>
          <w:sz w:val="28"/>
          <w:szCs w:val="28"/>
        </w:rPr>
        <w:t>КЦСО»</w:t>
      </w:r>
      <w:r>
        <w:rPr>
          <w:sz w:val="28"/>
          <w:szCs w:val="28"/>
        </w:rPr>
        <w:t>.</w:t>
      </w:r>
    </w:p>
    <w:p w:rsidR="0011091A" w:rsidRPr="00ED3B2F" w:rsidRDefault="0011091A" w:rsidP="006F315D">
      <w:pPr>
        <w:pStyle w:val="a3"/>
        <w:shd w:val="clear" w:color="auto" w:fill="FFFFFF"/>
        <w:spacing w:before="0" w:beforeAutospacing="0" w:after="120" w:afterAutospacing="0"/>
        <w:ind w:left="360" w:firstLine="348"/>
        <w:jc w:val="both"/>
        <w:rPr>
          <w:sz w:val="28"/>
          <w:szCs w:val="28"/>
          <w:u w:val="single"/>
        </w:rPr>
      </w:pPr>
      <w:r w:rsidRPr="00ED3B2F">
        <w:rPr>
          <w:sz w:val="28"/>
          <w:szCs w:val="28"/>
          <w:u w:val="single"/>
        </w:rPr>
        <w:t>Отсутствовали:</w:t>
      </w:r>
    </w:p>
    <w:p w:rsidR="0011091A" w:rsidRDefault="0011091A" w:rsidP="00297964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член попечительского совета -  Ожегов Михаил Витальевич;</w:t>
      </w:r>
    </w:p>
    <w:p w:rsidR="0011091A" w:rsidRDefault="0011091A" w:rsidP="00297964">
      <w:pPr>
        <w:pStyle w:val="a3"/>
        <w:shd w:val="clear" w:color="auto" w:fill="FFFFFF"/>
        <w:spacing w:before="0" w:beforeAutospacing="0" w:after="120" w:afterAutospacing="0" w:line="288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попечительского совета </w:t>
      </w:r>
      <w:r w:rsidR="00297964">
        <w:rPr>
          <w:sz w:val="28"/>
          <w:szCs w:val="28"/>
        </w:rPr>
        <w:t>-</w:t>
      </w:r>
      <w:r>
        <w:rPr>
          <w:sz w:val="28"/>
          <w:szCs w:val="28"/>
        </w:rPr>
        <w:t xml:space="preserve"> Шилина Анна Владимировна;</w:t>
      </w:r>
    </w:p>
    <w:p w:rsidR="0011091A" w:rsidRDefault="0011091A" w:rsidP="00297964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попечительского совета </w:t>
      </w:r>
      <w:r w:rsidR="00297964">
        <w:rPr>
          <w:sz w:val="28"/>
          <w:szCs w:val="28"/>
        </w:rPr>
        <w:t>-</w:t>
      </w:r>
      <w:r>
        <w:rPr>
          <w:sz w:val="28"/>
          <w:szCs w:val="28"/>
        </w:rPr>
        <w:t xml:space="preserve"> Елфимов Вадим Юрьевич;</w:t>
      </w:r>
    </w:p>
    <w:p w:rsidR="0011091A" w:rsidRDefault="0011091A" w:rsidP="00297964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попечительского совета </w:t>
      </w:r>
      <w:r w:rsidR="002979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Эмма Николаевна;</w:t>
      </w:r>
    </w:p>
    <w:p w:rsidR="0011091A" w:rsidRDefault="0011091A" w:rsidP="00297964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попечительского совета </w:t>
      </w:r>
      <w:r w:rsidR="00297964">
        <w:rPr>
          <w:sz w:val="28"/>
          <w:szCs w:val="28"/>
        </w:rPr>
        <w:t>- Кувакина</w:t>
      </w:r>
      <w:r>
        <w:rPr>
          <w:sz w:val="28"/>
          <w:szCs w:val="28"/>
        </w:rPr>
        <w:t xml:space="preserve"> Светлана Николаевна.</w:t>
      </w:r>
    </w:p>
    <w:p w:rsidR="00ED3B2F" w:rsidRDefault="00ED3B2F" w:rsidP="008E01D1">
      <w:pPr>
        <w:pStyle w:val="a3"/>
        <w:shd w:val="clear" w:color="auto" w:fill="FFFFFF"/>
        <w:spacing w:before="0" w:beforeAutospacing="0" w:after="120" w:afterAutospacing="0" w:line="288" w:lineRule="atLeast"/>
        <w:ind w:left="360"/>
        <w:jc w:val="both"/>
        <w:rPr>
          <w:sz w:val="28"/>
          <w:szCs w:val="28"/>
        </w:rPr>
      </w:pPr>
    </w:p>
    <w:p w:rsidR="00ED3B2F" w:rsidRDefault="00ED3B2F" w:rsidP="00ED3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Заседание </w:t>
      </w:r>
      <w:r w:rsidR="00297964">
        <w:rPr>
          <w:rFonts w:ascii="TimesNewRoman" w:hAnsi="TimesNewRoman" w:cs="TimesNewRoman"/>
          <w:sz w:val="28"/>
          <w:szCs w:val="28"/>
        </w:rPr>
        <w:t xml:space="preserve">попечительского совета </w:t>
      </w:r>
      <w:r>
        <w:rPr>
          <w:rFonts w:ascii="TimesNewRoman" w:hAnsi="TimesNewRoman" w:cs="TimesNewRoman"/>
          <w:sz w:val="28"/>
          <w:szCs w:val="28"/>
        </w:rPr>
        <w:t xml:space="preserve">открыла </w:t>
      </w:r>
      <w:r w:rsidR="00297964">
        <w:rPr>
          <w:rFonts w:ascii="TimesNewRoman" w:hAnsi="TimesNewRoman" w:cs="TimesNewRoman"/>
          <w:sz w:val="28"/>
          <w:szCs w:val="28"/>
        </w:rPr>
        <w:t>Пулькина В.П</w:t>
      </w:r>
      <w:r>
        <w:rPr>
          <w:sz w:val="28"/>
          <w:szCs w:val="28"/>
        </w:rPr>
        <w:t xml:space="preserve">., </w:t>
      </w:r>
      <w:r>
        <w:rPr>
          <w:rFonts w:ascii="TimesNewRoman" w:hAnsi="TimesNewRoman" w:cs="TimesNewRoman"/>
          <w:sz w:val="28"/>
          <w:szCs w:val="28"/>
        </w:rPr>
        <w:t>председатель попечительского совета</w:t>
      </w:r>
      <w:r w:rsidR="007D75FC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предложила следующую повестку </w:t>
      </w:r>
      <w:r w:rsidR="00297964">
        <w:rPr>
          <w:rFonts w:ascii="TimesNewRoman" w:hAnsi="TimesNewRoman" w:cs="TimesNewRoman"/>
          <w:sz w:val="28"/>
          <w:szCs w:val="28"/>
        </w:rPr>
        <w:t>заседания</w:t>
      </w:r>
      <w:r>
        <w:rPr>
          <w:sz w:val="28"/>
          <w:szCs w:val="28"/>
        </w:rPr>
        <w:t>:</w:t>
      </w:r>
    </w:p>
    <w:p w:rsidR="00297964" w:rsidRDefault="00297964" w:rsidP="00CF4FC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Ознакомление с изменениями, внесенными в Положение о попечительском совете </w:t>
      </w:r>
      <w:r w:rsidR="00CF4FC8">
        <w:rPr>
          <w:rFonts w:ascii="TimesNewRoman" w:hAnsi="TimesNewRoman" w:cs="TimesNewRoman"/>
          <w:sz w:val="28"/>
          <w:szCs w:val="28"/>
        </w:rPr>
        <w:t>учреждения</w:t>
      </w:r>
      <w:r w:rsidR="003643D1">
        <w:rPr>
          <w:rFonts w:ascii="TimesNewRoman" w:hAnsi="TimesNewRoman" w:cs="TimesNewRoman"/>
          <w:sz w:val="28"/>
          <w:szCs w:val="28"/>
        </w:rPr>
        <w:t>. Докладчик - Чупрова Е.А. заместитель директора ГБУ СОН АО «Красноборский КЦСО»</w:t>
      </w:r>
      <w:r w:rsidR="00CF4FC8">
        <w:rPr>
          <w:rFonts w:ascii="TimesNewRoman" w:hAnsi="TimesNewRoman" w:cs="TimesNewRoman"/>
          <w:sz w:val="28"/>
          <w:szCs w:val="28"/>
        </w:rPr>
        <w:t>;</w:t>
      </w:r>
    </w:p>
    <w:p w:rsidR="00CF4FC8" w:rsidRDefault="00CF4FC8" w:rsidP="003643D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 внесении изменений в состав попечительского совета</w:t>
      </w:r>
      <w:r w:rsidR="003643D1">
        <w:rPr>
          <w:rFonts w:ascii="TimesNewRoman" w:hAnsi="TimesNewRoman" w:cs="TimesNewRoman"/>
          <w:sz w:val="28"/>
          <w:szCs w:val="28"/>
        </w:rPr>
        <w:t>. Докладчик - Пулькина В.П., председа</w:t>
      </w:r>
      <w:r w:rsidR="00470595">
        <w:rPr>
          <w:rFonts w:ascii="TimesNewRoman" w:hAnsi="TimesNewRoman" w:cs="TimesNewRoman"/>
          <w:sz w:val="28"/>
          <w:szCs w:val="28"/>
        </w:rPr>
        <w:t>тель попечительского совета</w:t>
      </w:r>
      <w:r>
        <w:rPr>
          <w:rFonts w:ascii="TimesNewRoman" w:hAnsi="TimesNewRoman" w:cs="TimesNewRoman"/>
          <w:sz w:val="28"/>
          <w:szCs w:val="28"/>
        </w:rPr>
        <w:t>;</w:t>
      </w:r>
    </w:p>
    <w:p w:rsidR="00CF4FC8" w:rsidRDefault="00CF4FC8" w:rsidP="00CF4FC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 итогах работы стационарного отделения для граждан пожилого возраста и инвалидов за 2015 год и первое полугодие 2016 года.</w:t>
      </w:r>
      <w:r w:rsidR="003643D1" w:rsidRPr="003643D1">
        <w:rPr>
          <w:rFonts w:ascii="TimesNewRoman" w:hAnsi="TimesNewRoman" w:cs="TimesNewRoman"/>
          <w:sz w:val="28"/>
          <w:szCs w:val="28"/>
        </w:rPr>
        <w:t xml:space="preserve"> </w:t>
      </w:r>
      <w:r w:rsidR="003643D1">
        <w:rPr>
          <w:rFonts w:ascii="TimesNewRoman" w:hAnsi="TimesNewRoman" w:cs="TimesNewRoman"/>
          <w:sz w:val="28"/>
          <w:szCs w:val="28"/>
        </w:rPr>
        <w:t xml:space="preserve">Докладчик </w:t>
      </w:r>
      <w:proofErr w:type="gramStart"/>
      <w:r w:rsidR="003643D1">
        <w:rPr>
          <w:rFonts w:ascii="TimesNewRoman" w:hAnsi="TimesNewRoman" w:cs="TimesNewRoman"/>
          <w:sz w:val="28"/>
          <w:szCs w:val="28"/>
        </w:rPr>
        <w:t>-Ч</w:t>
      </w:r>
      <w:proofErr w:type="gramEnd"/>
      <w:r w:rsidR="003643D1">
        <w:rPr>
          <w:rFonts w:ascii="TimesNewRoman" w:hAnsi="TimesNewRoman" w:cs="TimesNewRoman"/>
          <w:sz w:val="28"/>
          <w:szCs w:val="28"/>
        </w:rPr>
        <w:t>ервочкина С.Н. - директор ГБУ СОН АО «Красноборский КЦСО»</w:t>
      </w:r>
      <w:r w:rsidR="001C5519">
        <w:rPr>
          <w:rFonts w:ascii="TimesNewRoman" w:hAnsi="TimesNewRoman" w:cs="TimesNewRoman"/>
          <w:sz w:val="28"/>
          <w:szCs w:val="28"/>
        </w:rPr>
        <w:t>;</w:t>
      </w:r>
    </w:p>
    <w:p w:rsidR="001C5519" w:rsidRPr="00297964" w:rsidRDefault="001C5519" w:rsidP="00CF4FC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Разное.</w:t>
      </w:r>
    </w:p>
    <w:p w:rsidR="000C6871" w:rsidRDefault="000C6871" w:rsidP="000C6871">
      <w:pPr>
        <w:autoSpaceDE w:val="0"/>
        <w:autoSpaceDN w:val="0"/>
        <w:adjustRightInd w:val="0"/>
        <w:ind w:firstLine="708"/>
        <w:rPr>
          <w:rFonts w:ascii="TimesNewRoman" w:hAnsi="TimesNewRoman" w:cs="TimesNewRoman"/>
          <w:sz w:val="28"/>
          <w:szCs w:val="28"/>
        </w:rPr>
      </w:pPr>
    </w:p>
    <w:p w:rsidR="000C6871" w:rsidRPr="000C6871" w:rsidRDefault="000C6871" w:rsidP="000C68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871">
        <w:rPr>
          <w:rFonts w:ascii="TimesNewRoman" w:hAnsi="TimesNewRoman" w:cs="TimesNewRoman"/>
          <w:sz w:val="28"/>
          <w:szCs w:val="28"/>
        </w:rPr>
        <w:t xml:space="preserve">Повестка </w:t>
      </w:r>
      <w:r>
        <w:rPr>
          <w:rFonts w:ascii="TimesNewRoman" w:hAnsi="TimesNewRoman" w:cs="TimesNewRoman"/>
          <w:sz w:val="28"/>
          <w:szCs w:val="28"/>
        </w:rPr>
        <w:t>заседания попечительского совета</w:t>
      </w:r>
      <w:r w:rsidRPr="000C6871">
        <w:rPr>
          <w:rFonts w:ascii="TimesNewRoman" w:hAnsi="TimesNewRoman" w:cs="TimesNewRoman"/>
          <w:sz w:val="28"/>
          <w:szCs w:val="28"/>
        </w:rPr>
        <w:t xml:space="preserve"> утверждена членами совета единогласно</w:t>
      </w:r>
      <w:r w:rsidRPr="000C6871">
        <w:rPr>
          <w:sz w:val="28"/>
          <w:szCs w:val="28"/>
        </w:rPr>
        <w:t>.</w:t>
      </w:r>
    </w:p>
    <w:p w:rsidR="000C6871" w:rsidRDefault="000C6871" w:rsidP="000C6871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ED3B2F" w:rsidRDefault="000C6871" w:rsidP="000C687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C6871">
        <w:rPr>
          <w:rFonts w:ascii="TimesNewRoman" w:hAnsi="TimesNewRoman" w:cs="TimesNewRoman"/>
          <w:sz w:val="28"/>
          <w:szCs w:val="28"/>
        </w:rPr>
        <w:t xml:space="preserve">Рассмотрение вопросов повестки </w:t>
      </w:r>
      <w:r w:rsidR="003643D1">
        <w:rPr>
          <w:rFonts w:ascii="TimesNewRoman" w:hAnsi="TimesNewRoman" w:cs="TimesNewRoman"/>
          <w:sz w:val="28"/>
          <w:szCs w:val="28"/>
        </w:rPr>
        <w:t>заседания</w:t>
      </w:r>
      <w:r w:rsidRPr="000C6871">
        <w:rPr>
          <w:sz w:val="28"/>
          <w:szCs w:val="28"/>
        </w:rPr>
        <w:t>.</w:t>
      </w:r>
    </w:p>
    <w:p w:rsidR="00460EED" w:rsidRDefault="000C6871" w:rsidP="000C6871">
      <w:pPr>
        <w:pStyle w:val="a3"/>
        <w:shd w:val="clear" w:color="auto" w:fill="FFFFFF"/>
        <w:spacing w:before="0" w:beforeAutospacing="0" w:after="12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91A">
        <w:rPr>
          <w:sz w:val="28"/>
          <w:szCs w:val="28"/>
        </w:rPr>
        <w:t xml:space="preserve"> </w:t>
      </w:r>
    </w:p>
    <w:p w:rsidR="0011091A" w:rsidRDefault="000C6871" w:rsidP="00460EE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C6871" w:rsidRPr="00F117A0" w:rsidRDefault="007867CD" w:rsidP="00F117A0">
      <w:pPr>
        <w:pStyle w:val="a5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43D1" w:rsidRPr="00432FB7">
        <w:rPr>
          <w:rFonts w:ascii="Times New Roman" w:hAnsi="Times New Roman" w:cs="Times New Roman"/>
          <w:sz w:val="28"/>
          <w:szCs w:val="28"/>
        </w:rPr>
        <w:t xml:space="preserve">Чупрову Елену Александровну с информацией </w:t>
      </w:r>
      <w:r w:rsidR="00460EED" w:rsidRPr="00432FB7">
        <w:rPr>
          <w:rFonts w:ascii="Times New Roman" w:hAnsi="Times New Roman" w:cs="Times New Roman"/>
          <w:sz w:val="28"/>
          <w:szCs w:val="28"/>
        </w:rPr>
        <w:t>о</w:t>
      </w:r>
      <w:r w:rsidR="00432FB7">
        <w:rPr>
          <w:rFonts w:ascii="Times New Roman" w:hAnsi="Times New Roman" w:cs="Times New Roman"/>
          <w:sz w:val="28"/>
          <w:szCs w:val="28"/>
        </w:rPr>
        <w:t>б</w:t>
      </w:r>
      <w:r w:rsidR="00460EED" w:rsidRPr="00432FB7">
        <w:rPr>
          <w:rFonts w:ascii="Times New Roman" w:hAnsi="Times New Roman" w:cs="Times New Roman"/>
          <w:sz w:val="28"/>
          <w:szCs w:val="28"/>
        </w:rPr>
        <w:t xml:space="preserve"> </w:t>
      </w:r>
      <w:r w:rsidR="00E86B20" w:rsidRPr="00432FB7">
        <w:rPr>
          <w:rFonts w:ascii="Times New Roman" w:hAnsi="Times New Roman" w:cs="Times New Roman"/>
          <w:sz w:val="28"/>
          <w:szCs w:val="28"/>
        </w:rPr>
        <w:t>изменениях,</w:t>
      </w:r>
      <w:r w:rsidR="003643D1" w:rsidRPr="00432FB7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460EED" w:rsidRPr="00432FB7">
        <w:rPr>
          <w:rFonts w:ascii="Times New Roman" w:hAnsi="Times New Roman" w:cs="Times New Roman"/>
          <w:sz w:val="28"/>
          <w:szCs w:val="28"/>
        </w:rPr>
        <w:t>х</w:t>
      </w:r>
      <w:r w:rsidR="003643D1" w:rsidRPr="00432FB7">
        <w:rPr>
          <w:rFonts w:ascii="Times New Roman" w:hAnsi="Times New Roman" w:cs="Times New Roman"/>
          <w:sz w:val="28"/>
          <w:szCs w:val="28"/>
        </w:rPr>
        <w:t xml:space="preserve"> в распоряжение директора ГБУ</w:t>
      </w:r>
      <w:r w:rsidR="00460EED" w:rsidRPr="00432FB7">
        <w:rPr>
          <w:rFonts w:ascii="Times New Roman" w:hAnsi="Times New Roman" w:cs="Times New Roman"/>
          <w:sz w:val="28"/>
          <w:szCs w:val="28"/>
        </w:rPr>
        <w:t xml:space="preserve"> СОН АО «Красноборский КЦСО» от 20.05.2013 года № 15 - од «О создании Общественного совета при учреждении».</w:t>
      </w:r>
      <w:r w:rsidR="00DA380D" w:rsidRPr="00432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80D" w:rsidRPr="00432FB7">
        <w:rPr>
          <w:rFonts w:ascii="Times New Roman" w:hAnsi="Times New Roman" w:cs="Times New Roman"/>
          <w:sz w:val="28"/>
          <w:szCs w:val="28"/>
        </w:rPr>
        <w:t>Докладчик доложил, что на основании</w:t>
      </w:r>
      <w:r w:rsidR="003643D1" w:rsidRPr="00432FB7">
        <w:rPr>
          <w:rFonts w:ascii="Times New Roman" w:hAnsi="Times New Roman" w:cs="Times New Roman"/>
          <w:sz w:val="28"/>
          <w:szCs w:val="28"/>
        </w:rPr>
        <w:t xml:space="preserve"> </w:t>
      </w:r>
      <w:r w:rsidR="00432FB7">
        <w:rPr>
          <w:rFonts w:ascii="Times New Roman" w:hAnsi="Times New Roman" w:cs="Times New Roman"/>
          <w:sz w:val="28"/>
          <w:szCs w:val="28"/>
        </w:rPr>
        <w:t>изменений</w:t>
      </w:r>
      <w:r w:rsidR="0047320C">
        <w:rPr>
          <w:rFonts w:ascii="Times New Roman" w:hAnsi="Times New Roman" w:cs="Times New Roman"/>
          <w:sz w:val="28"/>
          <w:szCs w:val="28"/>
        </w:rPr>
        <w:t xml:space="preserve"> </w:t>
      </w:r>
      <w:r w:rsidR="007D75FC">
        <w:rPr>
          <w:rFonts w:ascii="Times New Roman" w:hAnsi="Times New Roman" w:cs="Times New Roman"/>
          <w:sz w:val="28"/>
          <w:szCs w:val="28"/>
        </w:rPr>
        <w:t>внесенных в У</w:t>
      </w:r>
      <w:r w:rsidR="00A13393">
        <w:rPr>
          <w:rFonts w:ascii="Times New Roman" w:hAnsi="Times New Roman" w:cs="Times New Roman"/>
          <w:sz w:val="28"/>
          <w:szCs w:val="28"/>
        </w:rPr>
        <w:t>став ГБУ СОН АО «Красноборский КЦСО»,</w:t>
      </w:r>
      <w:r w:rsidR="00432FB7">
        <w:rPr>
          <w:rFonts w:ascii="Times New Roman" w:hAnsi="Times New Roman" w:cs="Times New Roman"/>
          <w:sz w:val="28"/>
          <w:szCs w:val="28"/>
        </w:rPr>
        <w:t xml:space="preserve"> </w:t>
      </w:r>
      <w:r w:rsidR="00432FB7" w:rsidRPr="00432FB7">
        <w:rPr>
          <w:rFonts w:ascii="Times New Roman" w:hAnsi="Times New Roman" w:cs="Times New Roman"/>
          <w:sz w:val="28"/>
          <w:szCs w:val="28"/>
        </w:rPr>
        <w:t>утвержденных</w:t>
      </w:r>
      <w:r w:rsidR="00DA380D" w:rsidRPr="00432FB7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32FB7" w:rsidRPr="00432FB7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социального развития Архангельской области от </w:t>
      </w:r>
      <w:r w:rsidR="00A13393">
        <w:rPr>
          <w:rFonts w:ascii="Times New Roman" w:hAnsi="Times New Roman" w:cs="Times New Roman"/>
          <w:sz w:val="28"/>
          <w:szCs w:val="28"/>
        </w:rPr>
        <w:t>30.09.2015 года № 785-р</w:t>
      </w:r>
      <w:r w:rsidR="00432FB7" w:rsidRPr="00432FB7">
        <w:rPr>
          <w:rFonts w:ascii="Times New Roman" w:hAnsi="Times New Roman" w:cs="Times New Roman"/>
          <w:sz w:val="28"/>
          <w:szCs w:val="28"/>
        </w:rPr>
        <w:t xml:space="preserve">, директором учреждения издано распоряжение </w:t>
      </w:r>
      <w:r w:rsidR="00432FB7">
        <w:rPr>
          <w:rFonts w:ascii="Times New Roman" w:hAnsi="Times New Roman" w:cs="Times New Roman"/>
          <w:sz w:val="28"/>
          <w:szCs w:val="28"/>
        </w:rPr>
        <w:t>«</w:t>
      </w:r>
      <w:r w:rsidR="00432FB7" w:rsidRPr="00432FB7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распоряжение «</w:t>
      </w:r>
      <w:r w:rsidR="00432FB7" w:rsidRPr="00432FB7">
        <w:rPr>
          <w:rFonts w:ascii="Times New Roman" w:hAnsi="Times New Roman" w:cs="Times New Roman"/>
          <w:sz w:val="28"/>
          <w:szCs w:val="28"/>
        </w:rPr>
        <w:t>О создании попечительского (общественного) совета при учреждении</w:t>
      </w:r>
      <w:r w:rsidR="00432FB7" w:rsidRPr="00432FB7">
        <w:rPr>
          <w:rFonts w:ascii="Times New Roman" w:eastAsia="Times New Roman" w:hAnsi="Times New Roman" w:cs="Times New Roman"/>
          <w:sz w:val="28"/>
          <w:szCs w:val="28"/>
        </w:rPr>
        <w:t>» от 20.05.2013 года № 15-од»</w:t>
      </w:r>
      <w:r w:rsidR="0047320C">
        <w:rPr>
          <w:rFonts w:ascii="Times New Roman" w:eastAsia="Times New Roman" w:hAnsi="Times New Roman" w:cs="Times New Roman"/>
          <w:sz w:val="28"/>
          <w:szCs w:val="28"/>
        </w:rPr>
        <w:t xml:space="preserve"> от 29.04.2016 года № 16-од</w:t>
      </w:r>
      <w:r w:rsidR="007D75F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D75F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01B3F">
        <w:rPr>
          <w:rFonts w:ascii="Times New Roman" w:eastAsia="Times New Roman" w:hAnsi="Times New Roman" w:cs="Times New Roman"/>
          <w:sz w:val="28"/>
          <w:szCs w:val="28"/>
        </w:rPr>
        <w:t xml:space="preserve">анное распоряжение </w:t>
      </w:r>
      <w:r w:rsidR="007D75FC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701B3F">
        <w:rPr>
          <w:rFonts w:ascii="Times New Roman" w:eastAsia="Times New Roman" w:hAnsi="Times New Roman" w:cs="Times New Roman"/>
          <w:sz w:val="28"/>
          <w:szCs w:val="28"/>
        </w:rPr>
        <w:t xml:space="preserve"> изменения в положение о попечительском совете учреждения.</w:t>
      </w:r>
      <w:r w:rsidR="00CA54C2">
        <w:rPr>
          <w:rFonts w:ascii="Times New Roman" w:eastAsia="Times New Roman" w:hAnsi="Times New Roman" w:cs="Times New Roman"/>
          <w:sz w:val="28"/>
          <w:szCs w:val="28"/>
        </w:rPr>
        <w:t xml:space="preserve"> Новое положение</w:t>
      </w:r>
      <w:r w:rsidR="00701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4C2">
        <w:rPr>
          <w:rFonts w:ascii="Times New Roman" w:eastAsia="Times New Roman" w:hAnsi="Times New Roman" w:cs="Times New Roman"/>
          <w:sz w:val="28"/>
          <w:szCs w:val="28"/>
        </w:rPr>
        <w:t>определило основные права, задачи, порядок формирования и порядок деятельности попечите</w:t>
      </w:r>
      <w:r>
        <w:rPr>
          <w:rFonts w:ascii="Times New Roman" w:eastAsia="Times New Roman" w:hAnsi="Times New Roman" w:cs="Times New Roman"/>
          <w:sz w:val="28"/>
          <w:szCs w:val="28"/>
        </w:rPr>
        <w:t>льского совета при учреждении. Т</w:t>
      </w:r>
      <w:r w:rsidR="00CA54C2">
        <w:rPr>
          <w:rFonts w:ascii="Times New Roman" w:eastAsia="Times New Roman" w:hAnsi="Times New Roman" w:cs="Times New Roman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новое положение определило функции</w:t>
      </w:r>
      <w:r w:rsidR="007D75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выполняемые председателем попечительского совета, секретарем и членами совета.</w:t>
      </w:r>
      <w:r w:rsidR="00CA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8F5" w:rsidRPr="008968F5" w:rsidRDefault="008968F5" w:rsidP="007867CD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968F5">
        <w:rPr>
          <w:sz w:val="28"/>
          <w:szCs w:val="28"/>
        </w:rPr>
        <w:t xml:space="preserve">Попечительский </w:t>
      </w:r>
      <w:r w:rsidR="0047320C" w:rsidRPr="008968F5">
        <w:rPr>
          <w:sz w:val="28"/>
          <w:szCs w:val="28"/>
        </w:rPr>
        <w:t>совет,</w:t>
      </w:r>
      <w:r w:rsidR="0047320C">
        <w:rPr>
          <w:sz w:val="28"/>
          <w:szCs w:val="28"/>
        </w:rPr>
        <w:t xml:space="preserve"> заслушав докладчика,</w:t>
      </w:r>
      <w:r w:rsidRPr="008968F5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</w:t>
      </w:r>
      <w:r w:rsidR="007867CD">
        <w:rPr>
          <w:sz w:val="28"/>
          <w:szCs w:val="28"/>
        </w:rPr>
        <w:t xml:space="preserve">согласиться с изменениями, внесенными в распоряжение </w:t>
      </w:r>
      <w:r w:rsidR="007867CD" w:rsidRPr="00432FB7">
        <w:rPr>
          <w:sz w:val="28"/>
          <w:szCs w:val="28"/>
        </w:rPr>
        <w:t>«О создании попечительского (общественного) совета при учреждении» от 20.05.2013 года № 15-од</w:t>
      </w:r>
      <w:r w:rsidR="007867CD">
        <w:rPr>
          <w:sz w:val="28"/>
          <w:szCs w:val="28"/>
        </w:rPr>
        <w:t xml:space="preserve">, информацию </w:t>
      </w:r>
      <w:r>
        <w:rPr>
          <w:sz w:val="28"/>
          <w:szCs w:val="28"/>
        </w:rPr>
        <w:t>п</w:t>
      </w:r>
      <w:r w:rsidR="007867CD">
        <w:rPr>
          <w:sz w:val="28"/>
          <w:szCs w:val="28"/>
        </w:rPr>
        <w:t>ринять к сведению.</w:t>
      </w:r>
    </w:p>
    <w:p w:rsidR="008968F5" w:rsidRPr="008968F5" w:rsidRDefault="008968F5" w:rsidP="008968F5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A380D" w:rsidRDefault="007867CD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380D">
        <w:rPr>
          <w:sz w:val="28"/>
          <w:szCs w:val="28"/>
        </w:rPr>
        <w:t>Пулькину Валентину Петровну</w:t>
      </w:r>
      <w:r w:rsidR="008968F5">
        <w:rPr>
          <w:sz w:val="28"/>
          <w:szCs w:val="28"/>
        </w:rPr>
        <w:t xml:space="preserve"> с информацией о работе членов попечительского совета</w:t>
      </w:r>
      <w:r>
        <w:rPr>
          <w:sz w:val="28"/>
          <w:szCs w:val="28"/>
        </w:rPr>
        <w:t xml:space="preserve"> учреждения. Докладчик доложил</w:t>
      </w:r>
      <w:r w:rsidR="007D75FC">
        <w:rPr>
          <w:sz w:val="28"/>
          <w:szCs w:val="28"/>
        </w:rPr>
        <w:t>:</w:t>
      </w:r>
      <w:r>
        <w:rPr>
          <w:sz w:val="28"/>
          <w:szCs w:val="28"/>
        </w:rPr>
        <w:t xml:space="preserve"> в связи с тем, что члены попечительского совета, а именно:</w:t>
      </w:r>
      <w:r w:rsidRPr="007867CD">
        <w:rPr>
          <w:sz w:val="28"/>
          <w:szCs w:val="28"/>
        </w:rPr>
        <w:t xml:space="preserve"> </w:t>
      </w:r>
      <w:r>
        <w:rPr>
          <w:sz w:val="28"/>
          <w:szCs w:val="28"/>
        </w:rPr>
        <w:t>Ожегов Михаил Витальевич, Шилина Анна Владимировна,</w:t>
      </w:r>
      <w:r w:rsidRPr="007867CD">
        <w:rPr>
          <w:sz w:val="28"/>
          <w:szCs w:val="28"/>
        </w:rPr>
        <w:t xml:space="preserve"> </w:t>
      </w:r>
      <w:r>
        <w:rPr>
          <w:sz w:val="28"/>
          <w:szCs w:val="28"/>
        </w:rPr>
        <w:t>Кувакина Светлана Николаевна</w:t>
      </w:r>
      <w:r w:rsidR="007D75FC">
        <w:rPr>
          <w:sz w:val="28"/>
          <w:szCs w:val="28"/>
        </w:rPr>
        <w:t>,</w:t>
      </w:r>
      <w:r>
        <w:rPr>
          <w:sz w:val="28"/>
          <w:szCs w:val="28"/>
        </w:rPr>
        <w:t xml:space="preserve"> не участвуют в работе попечительского совета</w:t>
      </w:r>
      <w:r w:rsidR="007D75FC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поставить на голосование вопрос об исключении данных членов из состава попечительского совета.</w:t>
      </w:r>
      <w:r w:rsidR="006C2FCD">
        <w:rPr>
          <w:sz w:val="28"/>
          <w:szCs w:val="28"/>
        </w:rPr>
        <w:t xml:space="preserve"> Также поставить на голосование рассмотрение устн</w:t>
      </w:r>
      <w:r w:rsidR="00F117A0">
        <w:rPr>
          <w:sz w:val="28"/>
          <w:szCs w:val="28"/>
        </w:rPr>
        <w:t>ых</w:t>
      </w:r>
      <w:r w:rsidR="006C2FCD">
        <w:rPr>
          <w:sz w:val="28"/>
          <w:szCs w:val="28"/>
        </w:rPr>
        <w:t xml:space="preserve"> заявлени</w:t>
      </w:r>
      <w:r w:rsidR="00F117A0">
        <w:rPr>
          <w:sz w:val="28"/>
          <w:szCs w:val="28"/>
        </w:rPr>
        <w:t>й</w:t>
      </w:r>
      <w:r w:rsidR="007D75FC">
        <w:rPr>
          <w:sz w:val="28"/>
          <w:szCs w:val="28"/>
        </w:rPr>
        <w:t>,</w:t>
      </w:r>
      <w:r w:rsidR="00F117A0">
        <w:rPr>
          <w:sz w:val="28"/>
          <w:szCs w:val="28"/>
        </w:rPr>
        <w:t xml:space="preserve"> поступивших</w:t>
      </w:r>
      <w:r w:rsidR="006C2FCD">
        <w:rPr>
          <w:sz w:val="28"/>
          <w:szCs w:val="28"/>
        </w:rPr>
        <w:t xml:space="preserve"> от член</w:t>
      </w:r>
      <w:r w:rsidR="00F117A0">
        <w:rPr>
          <w:sz w:val="28"/>
          <w:szCs w:val="28"/>
        </w:rPr>
        <w:t>ов</w:t>
      </w:r>
      <w:r w:rsidR="006C2FCD">
        <w:rPr>
          <w:sz w:val="28"/>
          <w:szCs w:val="28"/>
        </w:rPr>
        <w:t xml:space="preserve"> попечительского совета Новинской Эммы Николаевны</w:t>
      </w:r>
      <w:r w:rsidR="00F117A0">
        <w:rPr>
          <w:sz w:val="28"/>
          <w:szCs w:val="28"/>
        </w:rPr>
        <w:t xml:space="preserve"> и Елфимова Вадима Юрьевича </w:t>
      </w:r>
      <w:r w:rsidR="006C2FCD">
        <w:rPr>
          <w:sz w:val="28"/>
          <w:szCs w:val="28"/>
        </w:rPr>
        <w:t>о выводе из состава попечительского учреждения.</w:t>
      </w:r>
    </w:p>
    <w:p w:rsidR="007867CD" w:rsidRDefault="007867CD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Един</w:t>
      </w:r>
      <w:r w:rsidR="006C2FCD">
        <w:rPr>
          <w:sz w:val="28"/>
          <w:szCs w:val="28"/>
        </w:rPr>
        <w:t xml:space="preserve">огласно принято решение об исключении Ожегова Михаила Владимировича, Шилиной Анны Владимировны, </w:t>
      </w:r>
      <w:proofErr w:type="spellStart"/>
      <w:r w:rsidR="006C2FCD">
        <w:rPr>
          <w:sz w:val="28"/>
          <w:szCs w:val="28"/>
        </w:rPr>
        <w:t>Кувакиной</w:t>
      </w:r>
      <w:proofErr w:type="spellEnd"/>
      <w:r w:rsidR="006C2FCD">
        <w:rPr>
          <w:sz w:val="28"/>
          <w:szCs w:val="28"/>
        </w:rPr>
        <w:t xml:space="preserve"> Светланы Николаевны</w:t>
      </w:r>
      <w:r w:rsidR="00BC353A">
        <w:rPr>
          <w:sz w:val="28"/>
          <w:szCs w:val="28"/>
        </w:rPr>
        <w:t>, Новинской Эммы Николаевны</w:t>
      </w:r>
      <w:r w:rsidR="00F117A0">
        <w:rPr>
          <w:sz w:val="28"/>
          <w:szCs w:val="28"/>
        </w:rPr>
        <w:t>, Елфимова Вадима Юрьевича</w:t>
      </w:r>
      <w:r w:rsidR="006C2FCD">
        <w:rPr>
          <w:sz w:val="28"/>
          <w:szCs w:val="28"/>
        </w:rPr>
        <w:t xml:space="preserve"> из состава попечительского совета при ГБУ СОН АО «Красноборский КЦСО».</w:t>
      </w:r>
    </w:p>
    <w:p w:rsidR="00F117A0" w:rsidRDefault="00F117A0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Пулькиной В.П. членам попечительского совета была предложена кандидатура Дровниной Анны Михайловны</w:t>
      </w:r>
      <w:r w:rsidR="00470595">
        <w:rPr>
          <w:sz w:val="28"/>
          <w:szCs w:val="28"/>
        </w:rPr>
        <w:t xml:space="preserve"> – заместителя начальника Управления образования администрации МО «Красноборский муниципальный район» для</w:t>
      </w:r>
      <w:r w:rsidR="0047320C">
        <w:rPr>
          <w:sz w:val="28"/>
          <w:szCs w:val="28"/>
        </w:rPr>
        <w:t xml:space="preserve"> включения в состав попечительского совета в качестве его члена.</w:t>
      </w:r>
    </w:p>
    <w:p w:rsidR="00EE55CB" w:rsidRDefault="00EE55CB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Пулькиной В.П. было предложено выбрать из членов попечительского совета заместителя председателя попечительского совета.</w:t>
      </w:r>
    </w:p>
    <w:p w:rsidR="00EE55CB" w:rsidRDefault="00EE55CB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Единогласно принято решение выбрать заместителем председателя – Соловьеву Веру Николаевну.</w:t>
      </w:r>
    </w:p>
    <w:p w:rsidR="00470595" w:rsidRDefault="0047320C" w:rsidP="0047320C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  <w:r w:rsidRPr="008968F5">
        <w:rPr>
          <w:sz w:val="28"/>
          <w:szCs w:val="28"/>
        </w:rPr>
        <w:t>Попечительский совет,</w:t>
      </w:r>
      <w:r>
        <w:rPr>
          <w:sz w:val="28"/>
          <w:szCs w:val="28"/>
        </w:rPr>
        <w:t xml:space="preserve"> заслушав докладчика,</w:t>
      </w:r>
      <w:r w:rsidRPr="008968F5">
        <w:rPr>
          <w:sz w:val="28"/>
          <w:szCs w:val="28"/>
        </w:rPr>
        <w:t xml:space="preserve"> постановляет:</w:t>
      </w:r>
      <w:r w:rsidRPr="00473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Ожегова Михаила Владимировича, Шилиной Анны Владимировны, </w:t>
      </w:r>
      <w:proofErr w:type="spellStart"/>
      <w:r>
        <w:rPr>
          <w:sz w:val="28"/>
          <w:szCs w:val="28"/>
        </w:rPr>
        <w:t>Кувакиной</w:t>
      </w:r>
      <w:proofErr w:type="spellEnd"/>
      <w:r>
        <w:rPr>
          <w:sz w:val="28"/>
          <w:szCs w:val="28"/>
        </w:rPr>
        <w:t xml:space="preserve"> Светланы Николаевны, Новинской Эммы Николаевны, Елфимова Вадима Юрьевича исключить из состава попечительского совета при ГБУ СОН АО «Красноборский КЦСО». Дровниной Анне Михайловне предложить членство в попечительском совете.</w:t>
      </w:r>
      <w:r w:rsidR="00EE55CB">
        <w:rPr>
          <w:sz w:val="28"/>
          <w:szCs w:val="28"/>
        </w:rPr>
        <w:t xml:space="preserve"> Утвердить в качестве заместителя председателя попечительского совета Соловьеву В.Н.</w:t>
      </w:r>
    </w:p>
    <w:p w:rsidR="006F315D" w:rsidRPr="006F315D" w:rsidRDefault="00470595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15D">
        <w:rPr>
          <w:sz w:val="28"/>
          <w:szCs w:val="28"/>
        </w:rPr>
        <w:t xml:space="preserve">3. </w:t>
      </w:r>
      <w:proofErr w:type="spellStart"/>
      <w:r w:rsidRPr="006F315D">
        <w:rPr>
          <w:sz w:val="28"/>
          <w:szCs w:val="28"/>
        </w:rPr>
        <w:t>Червочкину</w:t>
      </w:r>
      <w:proofErr w:type="spellEnd"/>
      <w:r w:rsidRPr="006F315D">
        <w:rPr>
          <w:sz w:val="28"/>
          <w:szCs w:val="28"/>
        </w:rPr>
        <w:t xml:space="preserve"> Светлану Николаевну об итогах деятельности стационарного отделения для граждан пожилого возраста и инвалидов за 2015 год и первое полугодие 2016 года. Докладчик доложил</w:t>
      </w:r>
      <w:r w:rsidR="006F315D">
        <w:rPr>
          <w:sz w:val="28"/>
          <w:szCs w:val="28"/>
        </w:rPr>
        <w:t>, что</w:t>
      </w:r>
      <w:r w:rsidR="006F315D" w:rsidRPr="006F315D">
        <w:rPr>
          <w:sz w:val="28"/>
          <w:szCs w:val="28"/>
        </w:rPr>
        <w:t xml:space="preserve"> </w:t>
      </w:r>
      <w:r w:rsidR="006F315D">
        <w:rPr>
          <w:sz w:val="28"/>
          <w:szCs w:val="28"/>
        </w:rPr>
        <w:t>с</w:t>
      </w:r>
      <w:r w:rsidR="006F315D" w:rsidRPr="006F315D">
        <w:rPr>
          <w:sz w:val="28"/>
          <w:szCs w:val="28"/>
        </w:rPr>
        <w:t>тационар</w:t>
      </w:r>
      <w:r w:rsidR="006F315D">
        <w:rPr>
          <w:sz w:val="28"/>
          <w:szCs w:val="28"/>
        </w:rPr>
        <w:t>ное отделение</w:t>
      </w:r>
      <w:r w:rsidR="006F315D" w:rsidRPr="006F315D">
        <w:rPr>
          <w:sz w:val="28"/>
          <w:szCs w:val="28"/>
        </w:rPr>
        <w:t xml:space="preserve"> рассчитан</w:t>
      </w:r>
      <w:r w:rsidR="006F315D">
        <w:rPr>
          <w:sz w:val="28"/>
          <w:szCs w:val="28"/>
        </w:rPr>
        <w:t>о</w:t>
      </w:r>
      <w:r w:rsidR="006F315D" w:rsidRPr="006F315D">
        <w:rPr>
          <w:sz w:val="28"/>
          <w:szCs w:val="28"/>
        </w:rPr>
        <w:t xml:space="preserve"> на 20 койко-мест. По состоянию на 25.08.2016 года в стационаре проживает 21 человек, 12 из них имеют группу инвалидности. </w:t>
      </w:r>
    </w:p>
    <w:p w:rsidR="006F315D" w:rsidRP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15D">
        <w:rPr>
          <w:sz w:val="28"/>
          <w:szCs w:val="28"/>
        </w:rPr>
        <w:t>За 2015 год в стационарной форме обслужено 33 человека. Поступило за 2015 год 12 чел., выбыло в связи со смертью 3 человека.</w:t>
      </w:r>
      <w:r>
        <w:rPr>
          <w:sz w:val="28"/>
          <w:szCs w:val="28"/>
        </w:rPr>
        <w:t xml:space="preserve"> </w:t>
      </w:r>
      <w:r w:rsidRPr="006F315D">
        <w:rPr>
          <w:sz w:val="28"/>
          <w:szCs w:val="28"/>
        </w:rPr>
        <w:t>Всего в 2015 году отделением оказано 59852 услуг для получателей социальных услуг.</w:t>
      </w:r>
    </w:p>
    <w:p w:rsidR="006F315D" w:rsidRP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15D">
        <w:rPr>
          <w:sz w:val="28"/>
          <w:szCs w:val="28"/>
        </w:rPr>
        <w:t xml:space="preserve">За 2015 год 19 граждан района обратилось в учреждение для решения вопроса устройства в дома-интернаты, в  том числе в дома-интернаты психоневрологического профиля. 15 из них было оказано содействие в устройстве. </w:t>
      </w:r>
    </w:p>
    <w:p w:rsidR="006F315D" w:rsidRP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F315D">
        <w:rPr>
          <w:sz w:val="28"/>
          <w:szCs w:val="28"/>
        </w:rPr>
        <w:t xml:space="preserve">В 2016 году обратилось 24 человека, в настоящее время 14 из них устроены в дома-интернаты. </w:t>
      </w:r>
      <w:proofErr w:type="gramEnd"/>
    </w:p>
    <w:p w:rsidR="00470595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6F315D">
        <w:rPr>
          <w:sz w:val="28"/>
          <w:szCs w:val="28"/>
        </w:rPr>
        <w:t>В отделении созданы все условия для комфортного проживания клиентов.</w:t>
      </w:r>
      <w:r w:rsidRPr="006F315D">
        <w:rPr>
          <w:color w:val="008000"/>
          <w:sz w:val="28"/>
          <w:szCs w:val="28"/>
          <w:bdr w:val="none" w:sz="0" w:space="0" w:color="auto" w:frame="1"/>
        </w:rPr>
        <w:t xml:space="preserve"> </w:t>
      </w:r>
      <w:r w:rsidRPr="006F315D">
        <w:rPr>
          <w:color w:val="000000" w:themeColor="text1"/>
          <w:sz w:val="28"/>
          <w:szCs w:val="28"/>
          <w:bdr w:val="none" w:sz="0" w:space="0" w:color="auto" w:frame="1"/>
        </w:rPr>
        <w:t>В отделении обслуживаемые граждане обеспечиваются жилым помещением, отдельным койко-местом, мебелью, постельными принадлежностями, предметами личной гигиены.</w:t>
      </w:r>
      <w:r w:rsidRPr="006F315D">
        <w:rPr>
          <w:color w:val="000000" w:themeColor="text1"/>
          <w:sz w:val="28"/>
          <w:szCs w:val="28"/>
        </w:rPr>
        <w:t xml:space="preserve"> </w:t>
      </w:r>
      <w:r w:rsidRPr="006F315D">
        <w:rPr>
          <w:color w:val="000000" w:themeColor="text1"/>
          <w:sz w:val="28"/>
          <w:szCs w:val="28"/>
          <w:bdr w:val="none" w:sz="0" w:space="0" w:color="auto" w:frame="1"/>
        </w:rPr>
        <w:t>Также в отделении имеется столовая, процедурный кабинет, санитарно-гигиеническая комната, комнаты для клиентов, комната отдыха, уголок с иконостасом для проведения религиозных обрядов. Организовано 5-ти разовое горячее питание, клиенты обеспечены всем необходимым для жизнедеятельности.</w:t>
      </w:r>
    </w:p>
    <w:p w:rsidR="006F315D" w:rsidRP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Также Светлана Николаевна рассказала о деятельности, которую ведет учреждение</w:t>
      </w:r>
      <w:r w:rsidR="007D75FC">
        <w:rPr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связанн</w:t>
      </w:r>
      <w:r w:rsidR="0047320C">
        <w:rPr>
          <w:color w:val="000000" w:themeColor="text1"/>
          <w:sz w:val="28"/>
          <w:szCs w:val="28"/>
          <w:bdr w:val="none" w:sz="0" w:space="0" w:color="auto" w:frame="1"/>
        </w:rPr>
        <w:t>ую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с привлечение сре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дств бл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аготворительных фондов</w:t>
      </w:r>
      <w:r w:rsidR="0047320C">
        <w:rPr>
          <w:color w:val="000000" w:themeColor="text1"/>
          <w:sz w:val="28"/>
          <w:szCs w:val="28"/>
          <w:bdr w:val="none" w:sz="0" w:space="0" w:color="auto" w:frame="1"/>
        </w:rPr>
        <w:t xml:space="preserve"> для развития стационарного отделения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ноябре 2015 года с помощью привлечения средств благотворительного фонда "Русская береза"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Москва) в стационарное отделение проживания граждан пожилого возраста и инвалидов приобретено оборудование на сумму 46325,00, а именно: телевизор, ресивер и кронштейн. Все оборудование поставлено на баланс учреждения.</w:t>
      </w:r>
    </w:p>
    <w:p w:rsid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4996">
        <w:rPr>
          <w:sz w:val="28"/>
          <w:szCs w:val="28"/>
        </w:rPr>
        <w:t>В декабре</w:t>
      </w:r>
      <w:r>
        <w:rPr>
          <w:sz w:val="28"/>
          <w:szCs w:val="28"/>
        </w:rPr>
        <w:t xml:space="preserve"> 2015 года</w:t>
      </w:r>
      <w:r w:rsidRPr="00CC4996">
        <w:rPr>
          <w:sz w:val="28"/>
          <w:szCs w:val="28"/>
        </w:rPr>
        <w:t xml:space="preserve"> благотворительным проектом «А если умножить добро…» (</w:t>
      </w:r>
      <w:proofErr w:type="gramStart"/>
      <w:r w:rsidRPr="00CC4996">
        <w:rPr>
          <w:sz w:val="28"/>
          <w:szCs w:val="28"/>
        </w:rPr>
        <w:t>г</w:t>
      </w:r>
      <w:proofErr w:type="gramEnd"/>
      <w:r w:rsidRPr="00CC4996">
        <w:rPr>
          <w:sz w:val="28"/>
          <w:szCs w:val="28"/>
        </w:rPr>
        <w:t>. Москва) отправлены в наш адрес очередные посылки с подарками к Новому году всем нашим подопечным, проживающим в стационарном отделении (детям и пожилым). Данный благотворительный проект, функционирующий на базе школы № 1359 г. Москва, уже не первый раз оказывает нам благотворительную помощь. Ранее посылки с подарками были получены на день пожилого человека.</w:t>
      </w:r>
    </w:p>
    <w:p w:rsidR="006F315D" w:rsidRPr="009B6B34" w:rsidRDefault="006F315D" w:rsidP="006F315D">
      <w:pPr>
        <w:ind w:firstLine="709"/>
        <w:jc w:val="both"/>
        <w:rPr>
          <w:sz w:val="28"/>
          <w:szCs w:val="28"/>
        </w:rPr>
      </w:pPr>
      <w:r w:rsidRPr="009B6B34">
        <w:rPr>
          <w:sz w:val="28"/>
          <w:szCs w:val="28"/>
        </w:rPr>
        <w:t xml:space="preserve">В июне 2016 года социальный проект «Виртуальный туризм» (автор Червочкина Светлана Николаевна) победил в конкурсе, проводимом Архангельским Центром социальных технологий «Гарант». Учреждению выделено финансирование </w:t>
      </w:r>
      <w:r>
        <w:rPr>
          <w:sz w:val="28"/>
          <w:szCs w:val="28"/>
        </w:rPr>
        <w:t xml:space="preserve">в сумме 71000 рублей </w:t>
      </w:r>
      <w:r w:rsidRPr="009B6B34">
        <w:rPr>
          <w:sz w:val="28"/>
          <w:szCs w:val="28"/>
        </w:rPr>
        <w:t xml:space="preserve">для внедрения новой технологии по организации активного досуга граждан пожилого возраста и инвалидов, проживающих в стационарном отделении, посредством проведения виртуальных экскурсий, расширение кругозора получателей социальных услуг. </w:t>
      </w:r>
      <w:r>
        <w:rPr>
          <w:sz w:val="28"/>
          <w:szCs w:val="28"/>
        </w:rPr>
        <w:t xml:space="preserve">В настоящее время проведено уже 3 экскурсии. </w:t>
      </w:r>
    </w:p>
    <w:p w:rsid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6B34">
        <w:rPr>
          <w:sz w:val="28"/>
          <w:szCs w:val="28"/>
        </w:rPr>
        <w:t xml:space="preserve">В августе 2016 года </w:t>
      </w:r>
      <w:r>
        <w:rPr>
          <w:sz w:val="28"/>
          <w:szCs w:val="28"/>
        </w:rPr>
        <w:t>путем привлечения средств благотворительного фонда "Русская береза"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Москва) в стационарное отделение проживания граждан пожилого возраста и инвалидов  закуплены средства личной гигиены для проживающих – это </w:t>
      </w:r>
      <w:proofErr w:type="spellStart"/>
      <w:r>
        <w:rPr>
          <w:sz w:val="28"/>
          <w:szCs w:val="28"/>
        </w:rPr>
        <w:t>памперсы</w:t>
      </w:r>
      <w:proofErr w:type="spellEnd"/>
      <w:r>
        <w:rPr>
          <w:sz w:val="28"/>
          <w:szCs w:val="28"/>
        </w:rPr>
        <w:t xml:space="preserve"> разных размеров, влажные салфетки, бумажные полотенца, перчатки. Всего на сумму 55 тысяч рублей. </w:t>
      </w:r>
    </w:p>
    <w:p w:rsid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 от проживающих и их родственников по вопросам социального обслуживания за период 2015 года и первое полугодие </w:t>
      </w:r>
      <w:r w:rsidR="006D4480">
        <w:rPr>
          <w:sz w:val="28"/>
          <w:szCs w:val="28"/>
        </w:rPr>
        <w:t>20</w:t>
      </w:r>
      <w:r>
        <w:rPr>
          <w:sz w:val="28"/>
          <w:szCs w:val="28"/>
        </w:rPr>
        <w:t xml:space="preserve">16 не поступало. </w:t>
      </w:r>
    </w:p>
    <w:p w:rsidR="006F315D" w:rsidRDefault="006F315D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учреждения – расширение стационарного отделения для </w:t>
      </w:r>
      <w:r w:rsidR="007D75FC">
        <w:rPr>
          <w:sz w:val="28"/>
          <w:szCs w:val="28"/>
        </w:rPr>
        <w:t>граждан пожилого возраста</w:t>
      </w:r>
      <w:r>
        <w:rPr>
          <w:sz w:val="28"/>
          <w:szCs w:val="28"/>
        </w:rPr>
        <w:t xml:space="preserve"> и инвалидов в связи с наличием очередности. По области в целом также имеется проблема очередности, когда получатели социальных услуг несколько месяцев не могут получить социальные услуги в стационарной форме. Расширение планируется провести за счет помещения социального приюта для детей. </w:t>
      </w:r>
    </w:p>
    <w:p w:rsidR="001C5519" w:rsidRDefault="001C5519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C5519" w:rsidRPr="006F315D" w:rsidRDefault="001C5519" w:rsidP="001C5519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968F5">
        <w:rPr>
          <w:sz w:val="28"/>
          <w:szCs w:val="28"/>
        </w:rPr>
        <w:t>Попечительский совет,</w:t>
      </w:r>
      <w:r>
        <w:rPr>
          <w:sz w:val="28"/>
          <w:szCs w:val="28"/>
        </w:rPr>
        <w:t xml:space="preserve"> заслушав докладчика,</w:t>
      </w:r>
      <w:r w:rsidRPr="008968F5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информацию принять к сведению.</w:t>
      </w:r>
    </w:p>
    <w:p w:rsidR="001C5519" w:rsidRDefault="001C5519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315D" w:rsidRDefault="001C5519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Червочкиной Светланой Николаевной на обсуждение был вынесен вопрос о расширении стационарного отделения для граждан пожилого возраста и инвалидов за счет помещений</w:t>
      </w:r>
      <w:r w:rsidR="009F3F8C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занимаемых отделением социального приюта для детей. Светлана Николаевна доложила членам попечительского совета, что в настоящее время </w:t>
      </w:r>
      <w:r w:rsidR="009F3F8C">
        <w:rPr>
          <w:sz w:val="28"/>
          <w:szCs w:val="28"/>
        </w:rPr>
        <w:t>очередности для помещения несовершеннолетних в социальный приют нет,</w:t>
      </w:r>
      <w:r w:rsidR="00A96E8E">
        <w:rPr>
          <w:sz w:val="28"/>
          <w:szCs w:val="28"/>
        </w:rPr>
        <w:t xml:space="preserve"> а потребность в услугах</w:t>
      </w:r>
      <w:r w:rsidR="009F3F8C">
        <w:rPr>
          <w:sz w:val="28"/>
          <w:szCs w:val="28"/>
        </w:rPr>
        <w:t>,</w:t>
      </w:r>
      <w:r w:rsidR="00A96E8E">
        <w:rPr>
          <w:sz w:val="28"/>
          <w:szCs w:val="28"/>
        </w:rPr>
        <w:t xml:space="preserve"> </w:t>
      </w:r>
      <w:r w:rsidR="00821E27">
        <w:rPr>
          <w:sz w:val="28"/>
          <w:szCs w:val="28"/>
        </w:rPr>
        <w:t>предоставляемых стационарным отделением</w:t>
      </w:r>
      <w:r w:rsidR="009F3F8C">
        <w:rPr>
          <w:sz w:val="28"/>
          <w:szCs w:val="28"/>
        </w:rPr>
        <w:t>,</w:t>
      </w:r>
      <w:r w:rsidR="00A96E8E">
        <w:rPr>
          <w:sz w:val="28"/>
          <w:szCs w:val="28"/>
        </w:rPr>
        <w:t xml:space="preserve"> наоборот</w:t>
      </w:r>
      <w:r w:rsidR="009F3F8C">
        <w:rPr>
          <w:sz w:val="28"/>
          <w:szCs w:val="28"/>
        </w:rPr>
        <w:t>,</w:t>
      </w:r>
      <w:r w:rsidR="00A96E8E">
        <w:rPr>
          <w:sz w:val="28"/>
          <w:szCs w:val="28"/>
        </w:rPr>
        <w:t xml:space="preserve"> возросла</w:t>
      </w:r>
      <w:r w:rsidR="009F3F8C">
        <w:rPr>
          <w:sz w:val="28"/>
          <w:szCs w:val="28"/>
        </w:rPr>
        <w:t xml:space="preserve">. По состоянию на 25.08.2016 года </w:t>
      </w:r>
      <w:r w:rsidR="00A96E8E">
        <w:rPr>
          <w:sz w:val="28"/>
          <w:szCs w:val="28"/>
        </w:rPr>
        <w:t>имеется очередь из граждан пожилого возраста</w:t>
      </w:r>
      <w:r w:rsidR="009F3F8C">
        <w:rPr>
          <w:sz w:val="28"/>
          <w:szCs w:val="28"/>
        </w:rPr>
        <w:t xml:space="preserve"> и инвалидов для зачисления</w:t>
      </w:r>
      <w:r w:rsidR="00821E27">
        <w:rPr>
          <w:sz w:val="28"/>
          <w:szCs w:val="28"/>
        </w:rPr>
        <w:t xml:space="preserve"> на обслуживание</w:t>
      </w:r>
      <w:r w:rsidR="00A96E8E">
        <w:rPr>
          <w:sz w:val="28"/>
          <w:szCs w:val="28"/>
        </w:rPr>
        <w:t xml:space="preserve"> в стационарное отделение.</w:t>
      </w:r>
      <w:r>
        <w:rPr>
          <w:sz w:val="28"/>
          <w:szCs w:val="28"/>
        </w:rPr>
        <w:t xml:space="preserve"> Также с сентября 2015 </w:t>
      </w:r>
      <w:r>
        <w:rPr>
          <w:sz w:val="28"/>
          <w:szCs w:val="28"/>
        </w:rPr>
        <w:lastRenderedPageBreak/>
        <w:t>года ГБОУ АО «Красноборский детск</w:t>
      </w:r>
      <w:r w:rsidR="00A96E8E">
        <w:rPr>
          <w:sz w:val="28"/>
          <w:szCs w:val="28"/>
        </w:rPr>
        <w:t>ий дом» наделен полномочиями по принятию детей, не имеющих статуса ост</w:t>
      </w:r>
      <w:r w:rsidR="009F3F8C">
        <w:rPr>
          <w:sz w:val="28"/>
          <w:szCs w:val="28"/>
        </w:rPr>
        <w:t>авшихся без попечения родителей</w:t>
      </w:r>
      <w:r w:rsidR="00A96E8E">
        <w:rPr>
          <w:sz w:val="28"/>
          <w:szCs w:val="28"/>
        </w:rPr>
        <w:t>.</w:t>
      </w:r>
      <w:r w:rsidR="00821E27">
        <w:rPr>
          <w:sz w:val="28"/>
          <w:szCs w:val="28"/>
        </w:rPr>
        <w:t xml:space="preserve"> Светлана Николаевна указала также на тот факт, что в Верхнетоемском районе в отделении социального приюта для детей ГБУ СОН АО «Верхнетоемский КЦСО имеются в достаточном количестве свободные места для определения туда несовершеннолетних</w:t>
      </w:r>
      <w:r w:rsidR="009F3F8C">
        <w:rPr>
          <w:sz w:val="28"/>
          <w:szCs w:val="28"/>
        </w:rPr>
        <w:t>,</w:t>
      </w:r>
      <w:r w:rsidR="00821E27">
        <w:rPr>
          <w:sz w:val="28"/>
          <w:szCs w:val="28"/>
        </w:rPr>
        <w:t xml:space="preserve"> нуждающихся в </w:t>
      </w:r>
      <w:r w:rsidR="00EF655F">
        <w:rPr>
          <w:sz w:val="28"/>
          <w:szCs w:val="28"/>
        </w:rPr>
        <w:t>социальной реабилитации.</w:t>
      </w:r>
    </w:p>
    <w:p w:rsidR="00EF655F" w:rsidRDefault="00EF655F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Червочкина С.Н. </w:t>
      </w:r>
      <w:r w:rsidR="009F3F8C">
        <w:rPr>
          <w:sz w:val="28"/>
          <w:szCs w:val="28"/>
        </w:rPr>
        <w:t>пояснила,</w:t>
      </w:r>
      <w:r>
        <w:rPr>
          <w:sz w:val="28"/>
          <w:szCs w:val="28"/>
        </w:rPr>
        <w:t xml:space="preserve"> что вопрос расширения стационарного отделения будет соответствовать интересам учреждения и </w:t>
      </w:r>
      <w:r w:rsidR="009F3F8C">
        <w:rPr>
          <w:sz w:val="28"/>
          <w:szCs w:val="28"/>
        </w:rPr>
        <w:t>граждан пожилого возраста и инвалидов, состоящих на очереди для получения социальных услуг в стационарной форме</w:t>
      </w:r>
      <w:r>
        <w:rPr>
          <w:sz w:val="28"/>
          <w:szCs w:val="28"/>
        </w:rPr>
        <w:t>.</w:t>
      </w:r>
    </w:p>
    <w:p w:rsidR="006D4480" w:rsidRDefault="006D4480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4480" w:rsidRDefault="006D4480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Возражений от членов попечительского совета по вопросу расширения стационарного отделения для граждан пожилого возраста</w:t>
      </w:r>
      <w:r w:rsidR="0027327E">
        <w:rPr>
          <w:sz w:val="28"/>
          <w:szCs w:val="28"/>
        </w:rPr>
        <w:t xml:space="preserve"> и инвалидов</w:t>
      </w:r>
      <w:r>
        <w:rPr>
          <w:sz w:val="28"/>
          <w:szCs w:val="28"/>
        </w:rPr>
        <w:t xml:space="preserve"> за счет помещений социального приюта для детей не поступало</w:t>
      </w:r>
      <w:r w:rsidR="0027327E">
        <w:rPr>
          <w:sz w:val="28"/>
          <w:szCs w:val="28"/>
        </w:rPr>
        <w:t xml:space="preserve">. </w:t>
      </w:r>
    </w:p>
    <w:p w:rsidR="006D4480" w:rsidRDefault="006D4480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4480" w:rsidRPr="006F315D" w:rsidRDefault="006D4480" w:rsidP="006D4480">
      <w:pPr>
        <w:pStyle w:val="a4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968F5">
        <w:rPr>
          <w:sz w:val="28"/>
          <w:szCs w:val="28"/>
        </w:rPr>
        <w:t>Попечительский совет,</w:t>
      </w:r>
      <w:r>
        <w:rPr>
          <w:sz w:val="28"/>
          <w:szCs w:val="28"/>
        </w:rPr>
        <w:t xml:space="preserve"> заслушав </w:t>
      </w:r>
      <w:proofErr w:type="spellStart"/>
      <w:r w:rsidR="0027327E">
        <w:rPr>
          <w:sz w:val="28"/>
          <w:szCs w:val="28"/>
        </w:rPr>
        <w:t>Червочкину</w:t>
      </w:r>
      <w:proofErr w:type="spellEnd"/>
      <w:r w:rsidR="0027327E">
        <w:rPr>
          <w:sz w:val="28"/>
          <w:szCs w:val="28"/>
        </w:rPr>
        <w:t xml:space="preserve"> С.Н.</w:t>
      </w:r>
      <w:r>
        <w:rPr>
          <w:sz w:val="28"/>
          <w:szCs w:val="28"/>
        </w:rPr>
        <w:t>,</w:t>
      </w:r>
      <w:r w:rsidRPr="008968F5">
        <w:rPr>
          <w:sz w:val="28"/>
          <w:szCs w:val="28"/>
        </w:rPr>
        <w:t xml:space="preserve"> постановляет:</w:t>
      </w:r>
      <w:r>
        <w:rPr>
          <w:sz w:val="28"/>
          <w:szCs w:val="28"/>
        </w:rPr>
        <w:t xml:space="preserve"> информацию принять к сведению, направить письмо в министерство труда, занятости и социального развития Архангельской области для решения вопроса расширения стационарного отделения для граждан пожилого возраста и инвалидов.</w:t>
      </w:r>
    </w:p>
    <w:p w:rsidR="006D4480" w:rsidRDefault="006D4480" w:rsidP="006F315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70595" w:rsidRPr="00FF76AE" w:rsidRDefault="00470595" w:rsidP="007867CD">
      <w:pPr>
        <w:pStyle w:val="a3"/>
        <w:shd w:val="clear" w:color="auto" w:fill="FFFFFF"/>
        <w:spacing w:before="0" w:beforeAutospacing="0" w:after="120" w:afterAutospacing="0" w:line="288" w:lineRule="atLeast"/>
        <w:ind w:firstLine="708"/>
        <w:jc w:val="both"/>
        <w:rPr>
          <w:sz w:val="28"/>
          <w:szCs w:val="28"/>
        </w:rPr>
      </w:pPr>
    </w:p>
    <w:p w:rsidR="00FF76AE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Председатель попечительского совета  ____________________  В.П. Пулькина</w:t>
      </w:r>
    </w:p>
    <w:p w:rsidR="0047320C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Секретарь попечительского совета        ___________________ Н.К. </w:t>
      </w:r>
      <w:proofErr w:type="spellStart"/>
      <w:r>
        <w:rPr>
          <w:rFonts w:ascii="TimesNewRoman" w:hAnsi="TimesNewRoman" w:cs="TimesNewRoman"/>
          <w:sz w:val="28"/>
          <w:szCs w:val="28"/>
        </w:rPr>
        <w:t>Новинская</w:t>
      </w:r>
      <w:proofErr w:type="spellEnd"/>
    </w:p>
    <w:p w:rsidR="0047320C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47320C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Члены попечительского совета:</w:t>
      </w:r>
    </w:p>
    <w:p w:rsidR="0047320C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 В.Н. Соловьева</w:t>
      </w:r>
    </w:p>
    <w:p w:rsidR="0047320C" w:rsidRDefault="0047320C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</w:t>
      </w:r>
      <w:r w:rsidR="00CE742D">
        <w:rPr>
          <w:rFonts w:ascii="TimesNewRoman" w:hAnsi="TimesNewRoman" w:cs="TimesNewRoman"/>
          <w:sz w:val="28"/>
          <w:szCs w:val="28"/>
        </w:rPr>
        <w:t xml:space="preserve"> Т.П. Шестакова</w:t>
      </w:r>
    </w:p>
    <w:p w:rsidR="00CE742D" w:rsidRDefault="00CE742D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___________________________ Н.И. Малкова</w:t>
      </w:r>
    </w:p>
    <w:p w:rsidR="00CE742D" w:rsidRDefault="00CE742D" w:rsidP="00FF76AE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F76AE" w:rsidRPr="00EE55CB" w:rsidRDefault="00CE742D" w:rsidP="00EE55CB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Директор ГБУ СОН АО «Красноборский КЦСО» ___________С.Н. Червочкина</w:t>
      </w:r>
    </w:p>
    <w:sectPr w:rsidR="00FF76AE" w:rsidRPr="00EE55CB" w:rsidSect="00E86B2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FC1"/>
    <w:multiLevelType w:val="hybridMultilevel"/>
    <w:tmpl w:val="5CCE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06C47"/>
    <w:multiLevelType w:val="hybridMultilevel"/>
    <w:tmpl w:val="19FC2DA2"/>
    <w:lvl w:ilvl="0" w:tplc="36EC719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E16410"/>
    <w:multiLevelType w:val="hybridMultilevel"/>
    <w:tmpl w:val="D6E4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6AE"/>
    <w:rsid w:val="000874AD"/>
    <w:rsid w:val="000C6871"/>
    <w:rsid w:val="0011091A"/>
    <w:rsid w:val="00173C31"/>
    <w:rsid w:val="001C5519"/>
    <w:rsid w:val="0026539A"/>
    <w:rsid w:val="0027327E"/>
    <w:rsid w:val="00297964"/>
    <w:rsid w:val="003643D1"/>
    <w:rsid w:val="00432FB7"/>
    <w:rsid w:val="00460EED"/>
    <w:rsid w:val="00470595"/>
    <w:rsid w:val="0047320C"/>
    <w:rsid w:val="00473C5D"/>
    <w:rsid w:val="00633D3F"/>
    <w:rsid w:val="006C2FCD"/>
    <w:rsid w:val="006D4480"/>
    <w:rsid w:val="006F315D"/>
    <w:rsid w:val="00701B3F"/>
    <w:rsid w:val="0071575D"/>
    <w:rsid w:val="00731460"/>
    <w:rsid w:val="007867CD"/>
    <w:rsid w:val="007D75FC"/>
    <w:rsid w:val="00821E27"/>
    <w:rsid w:val="008968F5"/>
    <w:rsid w:val="008E01D1"/>
    <w:rsid w:val="009F3F8C"/>
    <w:rsid w:val="00A13393"/>
    <w:rsid w:val="00A924B6"/>
    <w:rsid w:val="00A96E8E"/>
    <w:rsid w:val="00B20265"/>
    <w:rsid w:val="00BC353A"/>
    <w:rsid w:val="00CA54C2"/>
    <w:rsid w:val="00CE742D"/>
    <w:rsid w:val="00CF4FC8"/>
    <w:rsid w:val="00DA380D"/>
    <w:rsid w:val="00E86B20"/>
    <w:rsid w:val="00E9783D"/>
    <w:rsid w:val="00ED3B2F"/>
    <w:rsid w:val="00EE55CB"/>
    <w:rsid w:val="00EF655F"/>
    <w:rsid w:val="00F117A0"/>
    <w:rsid w:val="00FC629B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76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97964"/>
    <w:pPr>
      <w:ind w:left="720"/>
      <w:contextualSpacing/>
    </w:pPr>
  </w:style>
  <w:style w:type="paragraph" w:styleId="a5">
    <w:name w:val="No Spacing"/>
    <w:uiPriority w:val="1"/>
    <w:qFormat/>
    <w:rsid w:val="00432F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2016-09-23T11:18:00Z</cp:lastPrinted>
  <dcterms:created xsi:type="dcterms:W3CDTF">2016-09-18T09:26:00Z</dcterms:created>
  <dcterms:modified xsi:type="dcterms:W3CDTF">2016-09-23T11:25:00Z</dcterms:modified>
</cp:coreProperties>
</file>