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85" w:rsidRPr="00911585" w:rsidRDefault="00911585" w:rsidP="00911585">
      <w:pPr>
        <w:spacing w:after="0" w:line="240" w:lineRule="auto"/>
        <w:jc w:val="center"/>
        <w:outlineLvl w:val="0"/>
        <w:rPr>
          <w:rFonts w:ascii="Tahoma" w:eastAsia="Times New Roman" w:hAnsi="Tahoma" w:cs="Tahoma"/>
          <w:i/>
          <w:color w:val="323232"/>
          <w:kern w:val="36"/>
          <w:sz w:val="36"/>
          <w:szCs w:val="36"/>
        </w:rPr>
      </w:pPr>
      <w:r w:rsidRPr="00911585">
        <w:rPr>
          <w:rFonts w:ascii="Tahoma" w:eastAsia="Times New Roman" w:hAnsi="Tahoma" w:cs="Tahoma"/>
          <w:i/>
          <w:color w:val="323232"/>
          <w:kern w:val="36"/>
          <w:sz w:val="36"/>
          <w:szCs w:val="36"/>
        </w:rPr>
        <w:t>Отделение абилитации детей с ограниченными возможностями здоровья</w:t>
      </w:r>
    </w:p>
    <w:p w:rsidR="00E1695D" w:rsidRDefault="00E1695D">
      <w:bookmarkStart w:id="0" w:name="_GoBack"/>
      <w:bookmarkEnd w:id="0"/>
    </w:p>
    <w:p w:rsidR="00911585" w:rsidRPr="00911585" w:rsidRDefault="00911585" w:rsidP="0091158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1585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виды услуг,  предоставляемые получателям социальных услуг</w:t>
      </w:r>
    </w:p>
    <w:p w:rsidR="00911585" w:rsidRPr="00776434" w:rsidRDefault="00911585" w:rsidP="009115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С учетом индивидуальных потребностей получателям социальных услуг предоставляются следующие виды социальных услуг в форме социального обслуживания на дому: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Социально-бытовые услуги: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помощь в написании, прочтении писем и различных документов.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Социально-медицинские услуги: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 xml:space="preserve">-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77643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76434">
        <w:rPr>
          <w:rFonts w:ascii="Times New Roman" w:hAnsi="Times New Roman"/>
          <w:sz w:val="28"/>
          <w:szCs w:val="28"/>
          <w:lang w:eastAsia="ru-RU"/>
        </w:rPr>
        <w:t xml:space="preserve"> приемом лекарств и другие);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проведение оздоровительных мероприятий;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76434">
        <w:rPr>
          <w:rFonts w:ascii="Times New Roman" w:hAnsi="Times New Roman"/>
          <w:sz w:val="28"/>
          <w:szCs w:val="28"/>
          <w:lang w:eastAsia="ru-RU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здоровья);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получении медицинской помощи в государственных медицинских организациях Архангельской области, в том числе в выписке рецептов;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обеспечении лекарственными средствами и изделиями медицинского назначения по заключению врачей в аптечных организациях в районе проживания получателя социальных услуг;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проведении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экспертизы, для установления или изменения группы инвалидности;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содействие в получении стационарного социального обслуживания при наличии потребности.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Социально-психологические: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социально-психологическое консультирование, в том числе по вопросам внутрисемейных отношений;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психологическая помощь и поддержка, в том числе гражданам, осуществляющим уход на дому за тяжелобольными получателями социальных услуг, в том числе психологические тренинги;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lastRenderedPageBreak/>
        <w:t>- социально-психологический патронаж;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консультационной психологической помощи анонимно, в том числе с использованием телефона доверия.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Социально-педагогические услуги: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социально-педагогическая коррекция, включая диагностику и консультирование;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формирование позитивных интересов (в том числе в сфере досуга) у получателей социальных услуг;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организация досуга (праздники, экскурсии и другие культурные мероприятия).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Социально-трудовые услуги: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проведение мероприятий по использованию трудовых возможностей и обучению доступным профессиональным навыкам;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помощи в трудоустройстве;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организация помощи в получении образования и (или) квалификации инвалидами (детьми-инвалидами) в соответствии с их способностями.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Социально-правовые услуги</w:t>
      </w:r>
      <w:r w:rsidRPr="00776434">
        <w:rPr>
          <w:rFonts w:ascii="Times New Roman" w:hAnsi="Times New Roman"/>
          <w:sz w:val="28"/>
          <w:szCs w:val="28"/>
          <w:lang w:eastAsia="ru-RU"/>
        </w:rPr>
        <w:t xml:space="preserve"> (во всех формах социального обслуживания):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помощи в оформлении и восстановлении документов получателей социальных услуг;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оказание помощи в получении юридических услуг;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услуги по защите прав и законных интересов получателей социальных услуг в установленном законодательством Российской Федерации порядке.</w:t>
      </w:r>
    </w:p>
    <w:p w:rsidR="008F7724" w:rsidRPr="00776434" w:rsidRDefault="008F7724" w:rsidP="008F7724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76434">
        <w:rPr>
          <w:rFonts w:ascii="Times New Roman" w:hAnsi="Times New Roman"/>
          <w:i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обучение инвалидов (детей-инвалидов) пользованию средствами ухода и техническими средствами реабилитации;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проведение социально-реабилитационных мероприятий в сфере социального обслуживания;</w:t>
      </w:r>
    </w:p>
    <w:p w:rsidR="008F7724" w:rsidRPr="00776434" w:rsidRDefault="008F7724" w:rsidP="008F77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t>- обучение навыкам поведения в быту и общественных местах;</w:t>
      </w:r>
    </w:p>
    <w:p w:rsidR="00F01B0B" w:rsidRDefault="008F7724" w:rsidP="00F01B0B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434">
        <w:rPr>
          <w:rFonts w:ascii="Times New Roman" w:hAnsi="Times New Roman"/>
          <w:sz w:val="28"/>
          <w:szCs w:val="28"/>
          <w:lang w:eastAsia="ru-RU"/>
        </w:rPr>
        <w:lastRenderedPageBreak/>
        <w:t>- оказание помощи в обучении навыкам компьютерной грамотности.</w:t>
      </w:r>
    </w:p>
    <w:p w:rsidR="00F01B0B" w:rsidRPr="00F01B0B" w:rsidRDefault="00F01B0B" w:rsidP="00F01B0B">
      <w:pPr>
        <w:pStyle w:val="a8"/>
        <w:spacing w:line="276" w:lineRule="auto"/>
        <w:ind w:firstLine="708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F01B0B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F01B0B" w:rsidRPr="00F01B0B" w:rsidRDefault="00F01B0B" w:rsidP="00F01B0B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01B0B">
        <w:rPr>
          <w:rFonts w:ascii="Times New Roman" w:hAnsi="Times New Roman"/>
          <w:color w:val="000000" w:themeColor="text1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F01B0B" w:rsidRPr="00F01B0B" w:rsidRDefault="00F01B0B" w:rsidP="00F01B0B">
      <w:pPr>
        <w:pStyle w:val="a8"/>
        <w:spacing w:line="276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F01B0B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Федерального закона РФ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F01B0B">
        <w:rPr>
          <w:rFonts w:ascii="Times New Roman" w:hAnsi="Times New Roman"/>
          <w:color w:val="000000" w:themeColor="text1"/>
          <w:sz w:val="28"/>
          <w:szCs w:val="28"/>
        </w:rPr>
        <w:t xml:space="preserve">442-ФЗ. </w:t>
      </w:r>
    </w:p>
    <w:p w:rsidR="00F01B0B" w:rsidRPr="00F01B0B" w:rsidRDefault="00F01B0B" w:rsidP="00F01B0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01B0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Порядок и условия предоставления социальных услуг</w:t>
      </w:r>
    </w:p>
    <w:p w:rsidR="00F01B0B" w:rsidRDefault="00F01B0B" w:rsidP="00F01B0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Порядок и условия предоставления социальных услуг получателям социальных услуг определяется 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Архангельской области от 18.11.2014 г. № 475-пп «Об утверждении порядков предоставления социальных услуг поставщиками социальных услуг Архангельской области» и Приказа Минтруда России от 24.11.2014 г. № 935н «Об утверждении примерного порядка предоставления социальных услуг в стационарной форме социального обслуживания».</w:t>
      </w:r>
      <w:proofErr w:type="gramEnd"/>
    </w:p>
    <w:p w:rsidR="00F01B0B" w:rsidRDefault="00F01B0B" w:rsidP="00F01B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услуги предоставляются  получателям социальных  услуг в соответствии с индивидуальными программами предоставления социальных услуг, на основании договора о предоставлении социальных услуг, заключаемого с несовершеннолетним либо его законным представителем несовершеннолетнего в течение суток </w:t>
      </w:r>
      <w:proofErr w:type="gramStart"/>
      <w:r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индивидуальной программы поставщику социальных услуг.</w:t>
      </w:r>
    </w:p>
    <w:p w:rsidR="00F01B0B" w:rsidRDefault="00F01B0B" w:rsidP="00F01B0B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предоставления социальных услуг является обращение заявителя (несовершеннолетнего либо его законного или уполномоченного представителя) с заявлением по форме, утвержденной приказом Министерства  труда и социальной защиты РФ от 28.03.2014 г. №159н «Об утверждении формы заявления о предоставлении социальных услуг».</w:t>
      </w:r>
    </w:p>
    <w:p w:rsidR="00F01B0B" w:rsidRDefault="00F01B0B" w:rsidP="00F01B0B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01B0B" w:rsidRDefault="00F01B0B" w:rsidP="00F01B0B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F01B0B" w:rsidRDefault="00F01B0B" w:rsidP="00F01B0B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F01B0B" w:rsidRDefault="00F01B0B" w:rsidP="00F01B0B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F01B0B" w:rsidRDefault="00F01B0B" w:rsidP="00F01B0B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программа предоставления социальных услуг;</w:t>
      </w:r>
    </w:p>
    <w:p w:rsidR="001E7D47" w:rsidRDefault="00F01B0B" w:rsidP="001E7D47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программа реабилитации инвалида, ребенка-инвалида, выданная федеральным государственным учреждением медико-социальной экспертизы (для инвалида, ребенка-инвалида).</w:t>
      </w:r>
    </w:p>
    <w:p w:rsidR="00F01B0B" w:rsidRPr="001E7D47" w:rsidRDefault="001E7D47" w:rsidP="001E7D4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 </w:t>
      </w:r>
      <w:r w:rsidR="00F01B0B" w:rsidRPr="001E7D47">
        <w:rPr>
          <w:rFonts w:ascii="Times New Roman" w:hAnsi="Times New Roman"/>
          <w:sz w:val="28"/>
          <w:szCs w:val="28"/>
        </w:rPr>
        <w:t>предоставляются в организацию социального обслуживания:</w:t>
      </w:r>
    </w:p>
    <w:p w:rsidR="00F01B0B" w:rsidRDefault="00F01B0B" w:rsidP="00F01B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 или через представителя. В данном случае представляются как подлинники, так и копии документов; </w:t>
      </w:r>
    </w:p>
    <w:p w:rsidR="001E7D47" w:rsidRDefault="00F01B0B" w:rsidP="001E7D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почтовым отправлением. В данном случае направляются копии документов, заверенные в порядке, установленном законодательством РФ.</w:t>
      </w:r>
    </w:p>
    <w:p w:rsidR="00F01B0B" w:rsidRDefault="00F01B0B" w:rsidP="001E7D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1E7D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суток со дня поступления заявления и документов принимает одно из следующих решений:</w:t>
      </w:r>
    </w:p>
    <w:p w:rsidR="00F01B0B" w:rsidRDefault="00F01B0B" w:rsidP="00F01B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предоставлении социальных услуг. В этом случае Учреждение в течение суток со дня представления документов заключает договор о предоставлении социальных услуг с заявителем или его представителем;</w:t>
      </w:r>
    </w:p>
    <w:p w:rsidR="001E7D47" w:rsidRDefault="00F01B0B" w:rsidP="001E7D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возврате заявления и документов. В этом случае Учреждение возвращает заявление и документы и направляет письменное мотивированное уведомление о возврате документов, в котором указывает причины, послужившие основанием для принятия указанного решения.</w:t>
      </w:r>
    </w:p>
    <w:p w:rsidR="00F01B0B" w:rsidRDefault="00F01B0B" w:rsidP="001E7D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отказа в предоставлении социальных услуг являются:</w:t>
      </w:r>
    </w:p>
    <w:p w:rsidR="00F01B0B" w:rsidRDefault="00F01B0B" w:rsidP="00F01B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документов не в полном объеме;</w:t>
      </w:r>
    </w:p>
    <w:p w:rsidR="00F01B0B" w:rsidRDefault="00F01B0B" w:rsidP="00F01B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представление заявления и документов, оформление котор</w:t>
      </w:r>
      <w:r w:rsidR="001E7D47">
        <w:rPr>
          <w:rFonts w:ascii="Times New Roman" w:hAnsi="Times New Roman"/>
          <w:sz w:val="28"/>
          <w:szCs w:val="28"/>
        </w:rPr>
        <w:t>ых не соответствуют требованиям</w:t>
      </w:r>
      <w:r>
        <w:rPr>
          <w:rFonts w:ascii="Times New Roman" w:hAnsi="Times New Roman"/>
          <w:sz w:val="28"/>
          <w:szCs w:val="28"/>
        </w:rPr>
        <w:t>;</w:t>
      </w:r>
    </w:p>
    <w:p w:rsidR="00F01B0B" w:rsidRDefault="00F01B0B" w:rsidP="00F01B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заявителем недостоверных сведений. </w:t>
      </w:r>
    </w:p>
    <w:p w:rsidR="00911585" w:rsidRPr="00911585" w:rsidRDefault="00911585" w:rsidP="00911585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1585" w:rsidRPr="00911585" w:rsidRDefault="00911585" w:rsidP="00911585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911585" w:rsidRPr="00911585" w:rsidSect="00E1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5D69"/>
    <w:multiLevelType w:val="hybridMultilevel"/>
    <w:tmpl w:val="A714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585"/>
    <w:rsid w:val="001E7D47"/>
    <w:rsid w:val="0058544F"/>
    <w:rsid w:val="007533C6"/>
    <w:rsid w:val="008F7724"/>
    <w:rsid w:val="00911585"/>
    <w:rsid w:val="00B03B76"/>
    <w:rsid w:val="00E1695D"/>
    <w:rsid w:val="00E17BED"/>
    <w:rsid w:val="00F0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ED"/>
  </w:style>
  <w:style w:type="paragraph" w:styleId="1">
    <w:name w:val="heading 1"/>
    <w:basedOn w:val="a"/>
    <w:link w:val="10"/>
    <w:uiPriority w:val="9"/>
    <w:qFormat/>
    <w:rsid w:val="00911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91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8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11585"/>
    <w:rPr>
      <w:i/>
      <w:iCs/>
    </w:rPr>
  </w:style>
  <w:style w:type="character" w:customStyle="1" w:styleId="apple-converted-space">
    <w:name w:val="apple-converted-space"/>
    <w:basedOn w:val="a0"/>
    <w:rsid w:val="00911585"/>
  </w:style>
  <w:style w:type="paragraph" w:styleId="a6">
    <w:name w:val="Normal (Web)"/>
    <w:basedOn w:val="a"/>
    <w:uiPriority w:val="99"/>
    <w:semiHidden/>
    <w:unhideWhenUsed/>
    <w:rsid w:val="0091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14">
    <w:name w:val="size14"/>
    <w:basedOn w:val="a0"/>
    <w:rsid w:val="00911585"/>
  </w:style>
  <w:style w:type="character" w:styleId="a7">
    <w:name w:val="Strong"/>
    <w:basedOn w:val="a0"/>
    <w:uiPriority w:val="22"/>
    <w:qFormat/>
    <w:rsid w:val="00911585"/>
    <w:rPr>
      <w:b/>
      <w:bCs/>
    </w:rPr>
  </w:style>
  <w:style w:type="paragraph" w:styleId="a8">
    <w:name w:val="No Spacing"/>
    <w:uiPriority w:val="99"/>
    <w:qFormat/>
    <w:rsid w:val="009115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F01B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01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2015-08-13T07:18:00Z</dcterms:created>
  <dcterms:modified xsi:type="dcterms:W3CDTF">2015-08-14T07:38:00Z</dcterms:modified>
</cp:coreProperties>
</file>